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17C5" w14:textId="5408BDC8" w:rsidR="009753BB" w:rsidRDefault="009753BB" w:rsidP="00311CA1">
      <w:pPr>
        <w:pStyle w:val="CRCoverPage"/>
        <w:tabs>
          <w:tab w:val="right" w:pos="9639"/>
        </w:tabs>
        <w:spacing w:after="0"/>
        <w:rPr>
          <w:b/>
          <w:i/>
          <w:sz w:val="28"/>
        </w:rPr>
      </w:pPr>
      <w:bookmarkStart w:id="0" w:name="_Hlk60837667"/>
      <w:bookmarkStart w:id="1" w:name="_Hlk94515710"/>
      <w:r>
        <w:rPr>
          <w:b/>
          <w:sz w:val="24"/>
        </w:rPr>
        <w:t>3GPP TSG-RAN WG3 Meeting #123</w:t>
      </w:r>
      <w:r>
        <w:rPr>
          <w:b/>
          <w:i/>
          <w:sz w:val="28"/>
        </w:rPr>
        <w:tab/>
      </w:r>
      <w:r w:rsidR="00EF0DB8" w:rsidRPr="00244CF5">
        <w:rPr>
          <w:rFonts w:cs="Arial"/>
          <w:b/>
          <w:sz w:val="24"/>
          <w:szCs w:val="24"/>
        </w:rPr>
        <w:t>R3-24078</w:t>
      </w:r>
      <w:r w:rsidR="00EF0DB8">
        <w:rPr>
          <w:rFonts w:cs="Arial"/>
          <w:b/>
          <w:sz w:val="24"/>
          <w:szCs w:val="24"/>
        </w:rPr>
        <w:t>3</w:t>
      </w:r>
    </w:p>
    <w:p w14:paraId="3BD8C964" w14:textId="77777777" w:rsidR="009753BB" w:rsidRDefault="009753BB" w:rsidP="009753BB">
      <w:pPr>
        <w:pStyle w:val="CRCoverPage"/>
        <w:tabs>
          <w:tab w:val="right" w:pos="9639"/>
          <w:tab w:val="right" w:pos="13323"/>
        </w:tabs>
        <w:spacing w:after="0"/>
        <w:rPr>
          <w:b/>
          <w:sz w:val="24"/>
        </w:rPr>
      </w:pPr>
      <w:bookmarkStart w:id="2" w:name="_Hlk57190503"/>
      <w:r>
        <w:rPr>
          <w:b/>
          <w:sz w:val="24"/>
        </w:rPr>
        <w:t>Athens, Greece, 26</w:t>
      </w:r>
      <w:r>
        <w:rPr>
          <w:b/>
          <w:sz w:val="24"/>
          <w:vertAlign w:val="superscript"/>
        </w:rPr>
        <w:t>th</w:t>
      </w:r>
      <w:r>
        <w:rPr>
          <w:b/>
          <w:sz w:val="24"/>
        </w:rPr>
        <w:t xml:space="preserve"> February – 1</w:t>
      </w:r>
      <w:r>
        <w:rPr>
          <w:b/>
          <w:sz w:val="24"/>
          <w:vertAlign w:val="superscript"/>
        </w:rPr>
        <w:t>st</w:t>
      </w:r>
      <w:r>
        <w:rPr>
          <w:b/>
          <w:sz w:val="24"/>
        </w:rPr>
        <w:t xml:space="preserve"> March 202</w:t>
      </w:r>
      <w:bookmarkEnd w:id="2"/>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51D" w14:paraId="76E88071" w14:textId="77777777" w:rsidTr="00633114">
        <w:tc>
          <w:tcPr>
            <w:tcW w:w="9641" w:type="dxa"/>
            <w:gridSpan w:val="9"/>
            <w:tcBorders>
              <w:top w:val="single" w:sz="4" w:space="0" w:color="auto"/>
              <w:left w:val="single" w:sz="4" w:space="0" w:color="auto"/>
              <w:right w:val="single" w:sz="4" w:space="0" w:color="auto"/>
            </w:tcBorders>
          </w:tcPr>
          <w:bookmarkEnd w:id="0"/>
          <w:bookmarkEnd w:id="1"/>
          <w:p w14:paraId="6CC90598" w14:textId="77777777" w:rsidR="008B451D" w:rsidRDefault="008B451D" w:rsidP="00633114">
            <w:pPr>
              <w:pStyle w:val="CRCoverPage"/>
              <w:spacing w:after="0"/>
              <w:jc w:val="right"/>
              <w:rPr>
                <w:i/>
                <w:noProof/>
              </w:rPr>
            </w:pPr>
            <w:r>
              <w:rPr>
                <w:i/>
                <w:noProof/>
                <w:sz w:val="14"/>
              </w:rPr>
              <w:t>CR-Form-v12.2</w:t>
            </w:r>
          </w:p>
        </w:tc>
      </w:tr>
      <w:tr w:rsidR="008B451D" w14:paraId="678E789A" w14:textId="77777777" w:rsidTr="00633114">
        <w:tc>
          <w:tcPr>
            <w:tcW w:w="9641" w:type="dxa"/>
            <w:gridSpan w:val="9"/>
            <w:tcBorders>
              <w:left w:val="single" w:sz="4" w:space="0" w:color="auto"/>
              <w:right w:val="single" w:sz="4" w:space="0" w:color="auto"/>
            </w:tcBorders>
          </w:tcPr>
          <w:p w14:paraId="5094625D" w14:textId="77777777" w:rsidR="008B451D" w:rsidRDefault="008B451D" w:rsidP="00633114">
            <w:pPr>
              <w:pStyle w:val="CRCoverPage"/>
              <w:spacing w:after="0"/>
              <w:jc w:val="center"/>
              <w:rPr>
                <w:noProof/>
              </w:rPr>
            </w:pPr>
            <w:r>
              <w:rPr>
                <w:b/>
                <w:noProof/>
                <w:sz w:val="32"/>
              </w:rPr>
              <w:t>CHANGE REQUEST</w:t>
            </w:r>
          </w:p>
        </w:tc>
      </w:tr>
      <w:tr w:rsidR="008B451D" w14:paraId="5591B6E2" w14:textId="77777777" w:rsidTr="00633114">
        <w:tc>
          <w:tcPr>
            <w:tcW w:w="9641" w:type="dxa"/>
            <w:gridSpan w:val="9"/>
            <w:tcBorders>
              <w:left w:val="single" w:sz="4" w:space="0" w:color="auto"/>
              <w:right w:val="single" w:sz="4" w:space="0" w:color="auto"/>
            </w:tcBorders>
          </w:tcPr>
          <w:p w14:paraId="5FB59E96" w14:textId="77777777" w:rsidR="008B451D" w:rsidRDefault="008B451D" w:rsidP="00633114">
            <w:pPr>
              <w:pStyle w:val="CRCoverPage"/>
              <w:spacing w:after="0"/>
              <w:rPr>
                <w:noProof/>
                <w:sz w:val="8"/>
                <w:szCs w:val="8"/>
              </w:rPr>
            </w:pPr>
          </w:p>
        </w:tc>
      </w:tr>
      <w:tr w:rsidR="008B451D" w14:paraId="19AEE8E1" w14:textId="77777777" w:rsidTr="00633114">
        <w:tc>
          <w:tcPr>
            <w:tcW w:w="142" w:type="dxa"/>
            <w:tcBorders>
              <w:left w:val="single" w:sz="4" w:space="0" w:color="auto"/>
            </w:tcBorders>
          </w:tcPr>
          <w:p w14:paraId="5221E680" w14:textId="77777777" w:rsidR="008B451D" w:rsidRDefault="008B451D" w:rsidP="00633114">
            <w:pPr>
              <w:pStyle w:val="CRCoverPage"/>
              <w:spacing w:after="0"/>
              <w:jc w:val="right"/>
              <w:rPr>
                <w:noProof/>
              </w:rPr>
            </w:pPr>
          </w:p>
        </w:tc>
        <w:tc>
          <w:tcPr>
            <w:tcW w:w="1559" w:type="dxa"/>
            <w:shd w:val="pct30" w:color="FFFF00" w:fill="auto"/>
          </w:tcPr>
          <w:p w14:paraId="799493A3" w14:textId="79ECD45B" w:rsidR="008B451D" w:rsidRPr="00E8099F" w:rsidRDefault="008B451D" w:rsidP="00633114">
            <w:pPr>
              <w:pStyle w:val="CRCoverPage"/>
              <w:spacing w:after="0"/>
              <w:jc w:val="right"/>
              <w:rPr>
                <w:b/>
                <w:noProof/>
                <w:sz w:val="28"/>
              </w:rPr>
            </w:pPr>
            <w:r>
              <w:rPr>
                <w:b/>
                <w:noProof/>
                <w:sz w:val="28"/>
              </w:rPr>
              <w:t>38.</w:t>
            </w:r>
            <w:r w:rsidR="007240BD">
              <w:rPr>
                <w:b/>
                <w:noProof/>
                <w:sz w:val="28"/>
              </w:rPr>
              <w:t>4</w:t>
            </w:r>
            <w:r w:rsidR="00E57808">
              <w:rPr>
                <w:b/>
                <w:noProof/>
                <w:sz w:val="28"/>
              </w:rPr>
              <w:t>1</w:t>
            </w:r>
            <w:r w:rsidR="007240BD">
              <w:rPr>
                <w:b/>
                <w:noProof/>
                <w:sz w:val="28"/>
              </w:rPr>
              <w:t>3</w:t>
            </w:r>
          </w:p>
        </w:tc>
        <w:tc>
          <w:tcPr>
            <w:tcW w:w="709" w:type="dxa"/>
          </w:tcPr>
          <w:p w14:paraId="53F0DDEF" w14:textId="77777777" w:rsidR="008B451D" w:rsidRDefault="008B451D" w:rsidP="00633114">
            <w:pPr>
              <w:pStyle w:val="CRCoverPage"/>
              <w:spacing w:after="0"/>
              <w:jc w:val="center"/>
              <w:rPr>
                <w:noProof/>
              </w:rPr>
            </w:pPr>
            <w:r>
              <w:rPr>
                <w:b/>
                <w:noProof/>
                <w:sz w:val="28"/>
              </w:rPr>
              <w:t>CR</w:t>
            </w:r>
          </w:p>
        </w:tc>
        <w:tc>
          <w:tcPr>
            <w:tcW w:w="1276" w:type="dxa"/>
            <w:shd w:val="pct30" w:color="FFFF00" w:fill="auto"/>
          </w:tcPr>
          <w:p w14:paraId="5A7EEE44" w14:textId="5C9EA0C6" w:rsidR="008B451D" w:rsidRPr="00BE4C72" w:rsidRDefault="00EF0DB8" w:rsidP="00633114">
            <w:pPr>
              <w:pStyle w:val="CRCoverPage"/>
              <w:spacing w:after="0"/>
              <w:jc w:val="center"/>
              <w:rPr>
                <w:b/>
                <w:bCs/>
                <w:noProof/>
                <w:lang w:val="en-US"/>
              </w:rPr>
            </w:pPr>
            <w:r>
              <w:rPr>
                <w:b/>
                <w:bCs/>
                <w:noProof/>
                <w:sz w:val="28"/>
                <w:szCs w:val="28"/>
                <w:lang w:val="en-US"/>
              </w:rPr>
              <w:t>1126</w:t>
            </w:r>
          </w:p>
        </w:tc>
        <w:tc>
          <w:tcPr>
            <w:tcW w:w="709" w:type="dxa"/>
          </w:tcPr>
          <w:p w14:paraId="52879BBE" w14:textId="77777777" w:rsidR="008B451D" w:rsidRDefault="008B451D" w:rsidP="00633114">
            <w:pPr>
              <w:pStyle w:val="CRCoverPage"/>
              <w:tabs>
                <w:tab w:val="right" w:pos="625"/>
              </w:tabs>
              <w:spacing w:after="0"/>
              <w:jc w:val="center"/>
              <w:rPr>
                <w:noProof/>
              </w:rPr>
            </w:pPr>
            <w:r>
              <w:rPr>
                <w:b/>
                <w:bCs/>
                <w:noProof/>
                <w:sz w:val="28"/>
              </w:rPr>
              <w:t>rev</w:t>
            </w:r>
          </w:p>
        </w:tc>
        <w:tc>
          <w:tcPr>
            <w:tcW w:w="992" w:type="dxa"/>
            <w:shd w:val="pct30" w:color="FFFF00" w:fill="auto"/>
          </w:tcPr>
          <w:p w14:paraId="376E9739" w14:textId="14C60894" w:rsidR="008B451D" w:rsidRPr="00410371" w:rsidRDefault="006316EC" w:rsidP="00633114">
            <w:pPr>
              <w:pStyle w:val="CRCoverPage"/>
              <w:spacing w:after="0"/>
              <w:jc w:val="center"/>
              <w:rPr>
                <w:b/>
                <w:noProof/>
              </w:rPr>
            </w:pPr>
            <w:r>
              <w:rPr>
                <w:b/>
                <w:noProof/>
                <w:sz w:val="28"/>
                <w:szCs w:val="28"/>
              </w:rPr>
              <w:t>-</w:t>
            </w:r>
          </w:p>
        </w:tc>
        <w:tc>
          <w:tcPr>
            <w:tcW w:w="2410" w:type="dxa"/>
          </w:tcPr>
          <w:p w14:paraId="28AC3F53" w14:textId="77777777" w:rsidR="008B451D" w:rsidRDefault="008B451D" w:rsidP="006331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60FEB" w14:textId="415333EF" w:rsidR="008B451D" w:rsidRPr="0015067F" w:rsidRDefault="009550F9" w:rsidP="00633114">
            <w:pPr>
              <w:pStyle w:val="CRCoverPage"/>
              <w:spacing w:after="0"/>
              <w:jc w:val="center"/>
              <w:rPr>
                <w:b/>
                <w:bCs/>
                <w:noProof/>
                <w:sz w:val="28"/>
              </w:rPr>
            </w:pPr>
            <w:r>
              <w:rPr>
                <w:b/>
                <w:bCs/>
                <w:sz w:val="28"/>
                <w:szCs w:val="28"/>
              </w:rPr>
              <w:t>1</w:t>
            </w:r>
            <w:r w:rsidR="009753BB">
              <w:rPr>
                <w:b/>
                <w:bCs/>
                <w:sz w:val="28"/>
                <w:szCs w:val="28"/>
              </w:rPr>
              <w:t>8</w:t>
            </w:r>
            <w:r w:rsidR="009163DC" w:rsidRPr="0015067F">
              <w:rPr>
                <w:b/>
                <w:bCs/>
                <w:sz w:val="28"/>
                <w:szCs w:val="28"/>
              </w:rPr>
              <w:t>.</w:t>
            </w:r>
            <w:r w:rsidR="009753BB">
              <w:rPr>
                <w:b/>
                <w:bCs/>
                <w:sz w:val="28"/>
                <w:szCs w:val="28"/>
              </w:rPr>
              <w:t>0</w:t>
            </w:r>
            <w:r w:rsidR="0015067F" w:rsidRPr="0015067F">
              <w:rPr>
                <w:b/>
                <w:bCs/>
                <w:sz w:val="28"/>
                <w:szCs w:val="28"/>
              </w:rPr>
              <w:t>.0</w:t>
            </w:r>
          </w:p>
        </w:tc>
        <w:tc>
          <w:tcPr>
            <w:tcW w:w="143" w:type="dxa"/>
            <w:tcBorders>
              <w:right w:val="single" w:sz="4" w:space="0" w:color="auto"/>
            </w:tcBorders>
          </w:tcPr>
          <w:p w14:paraId="4A9D9020" w14:textId="77777777" w:rsidR="008B451D" w:rsidRDefault="008B451D" w:rsidP="00633114">
            <w:pPr>
              <w:pStyle w:val="CRCoverPage"/>
              <w:spacing w:after="0"/>
              <w:rPr>
                <w:noProof/>
              </w:rPr>
            </w:pPr>
          </w:p>
        </w:tc>
      </w:tr>
      <w:tr w:rsidR="008B451D" w14:paraId="43FFA4AD" w14:textId="77777777" w:rsidTr="00633114">
        <w:tc>
          <w:tcPr>
            <w:tcW w:w="9641" w:type="dxa"/>
            <w:gridSpan w:val="9"/>
            <w:tcBorders>
              <w:left w:val="single" w:sz="4" w:space="0" w:color="auto"/>
              <w:right w:val="single" w:sz="4" w:space="0" w:color="auto"/>
            </w:tcBorders>
          </w:tcPr>
          <w:p w14:paraId="6628BDA1" w14:textId="77777777" w:rsidR="008B451D" w:rsidRDefault="008B451D" w:rsidP="00633114">
            <w:pPr>
              <w:pStyle w:val="CRCoverPage"/>
              <w:spacing w:after="0"/>
              <w:rPr>
                <w:noProof/>
              </w:rPr>
            </w:pPr>
          </w:p>
        </w:tc>
      </w:tr>
      <w:tr w:rsidR="008B451D" w14:paraId="35C03FDC" w14:textId="77777777" w:rsidTr="00633114">
        <w:tc>
          <w:tcPr>
            <w:tcW w:w="9641" w:type="dxa"/>
            <w:gridSpan w:val="9"/>
            <w:tcBorders>
              <w:top w:val="single" w:sz="4" w:space="0" w:color="auto"/>
            </w:tcBorders>
          </w:tcPr>
          <w:p w14:paraId="415D5CDC" w14:textId="012BE554" w:rsidR="008B451D" w:rsidRPr="00F25D98" w:rsidRDefault="008B451D" w:rsidP="006331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sidR="00E57808" w:rsidRPr="0066606C">
                <w:rPr>
                  <w:rStyle w:val="Hyperlink"/>
                  <w:rFonts w:cs="Arial"/>
                  <w:i/>
                  <w:noProof/>
                </w:rPr>
                <w:t>http://www.3gpp.org/Change-Requests</w:t>
              </w:r>
            </w:hyperlink>
            <w:r w:rsidRPr="00F25D98">
              <w:rPr>
                <w:rFonts w:cs="Arial"/>
                <w:i/>
                <w:noProof/>
              </w:rPr>
              <w:t>.</w:t>
            </w:r>
          </w:p>
        </w:tc>
      </w:tr>
      <w:tr w:rsidR="008B451D" w14:paraId="6A8E96EA" w14:textId="77777777" w:rsidTr="00633114">
        <w:tc>
          <w:tcPr>
            <w:tcW w:w="9641" w:type="dxa"/>
            <w:gridSpan w:val="9"/>
          </w:tcPr>
          <w:p w14:paraId="2B5EAFE4" w14:textId="77777777" w:rsidR="008B451D" w:rsidRDefault="008B451D" w:rsidP="00633114">
            <w:pPr>
              <w:pStyle w:val="CRCoverPage"/>
              <w:spacing w:after="0"/>
              <w:rPr>
                <w:noProof/>
                <w:sz w:val="8"/>
                <w:szCs w:val="8"/>
              </w:rPr>
            </w:pPr>
          </w:p>
        </w:tc>
      </w:tr>
    </w:tbl>
    <w:p w14:paraId="7B408E15" w14:textId="77777777" w:rsidR="008B451D" w:rsidRDefault="008B451D" w:rsidP="008B45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51D" w:rsidRPr="0080110D" w14:paraId="59CF0F81" w14:textId="77777777" w:rsidTr="00633114">
        <w:tc>
          <w:tcPr>
            <w:tcW w:w="2835" w:type="dxa"/>
          </w:tcPr>
          <w:p w14:paraId="7697BE3A" w14:textId="77777777" w:rsidR="008B451D" w:rsidRPr="0080110D" w:rsidRDefault="008B451D" w:rsidP="00633114">
            <w:pPr>
              <w:pStyle w:val="CRCoverPage"/>
              <w:tabs>
                <w:tab w:val="right" w:pos="2751"/>
              </w:tabs>
              <w:spacing w:after="0"/>
              <w:rPr>
                <w:b/>
                <w:i/>
                <w:noProof/>
              </w:rPr>
            </w:pPr>
            <w:r w:rsidRPr="0080110D">
              <w:rPr>
                <w:b/>
                <w:i/>
                <w:noProof/>
              </w:rPr>
              <w:t>Proposed change affects:</w:t>
            </w:r>
          </w:p>
        </w:tc>
        <w:tc>
          <w:tcPr>
            <w:tcW w:w="1418" w:type="dxa"/>
          </w:tcPr>
          <w:p w14:paraId="3669A7FD" w14:textId="77777777" w:rsidR="008B451D" w:rsidRPr="0080110D" w:rsidRDefault="008B451D" w:rsidP="00633114">
            <w:pPr>
              <w:pStyle w:val="CRCoverPage"/>
              <w:spacing w:after="0"/>
              <w:jc w:val="right"/>
              <w:rPr>
                <w:noProof/>
              </w:rPr>
            </w:pPr>
            <w:r w:rsidRPr="008011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E6490" w14:textId="77777777" w:rsidR="008B451D" w:rsidRPr="0080110D" w:rsidRDefault="008B451D" w:rsidP="00633114">
            <w:pPr>
              <w:pStyle w:val="CRCoverPage"/>
              <w:spacing w:after="0"/>
              <w:jc w:val="center"/>
              <w:rPr>
                <w:b/>
                <w:caps/>
                <w:noProof/>
              </w:rPr>
            </w:pPr>
          </w:p>
        </w:tc>
        <w:tc>
          <w:tcPr>
            <w:tcW w:w="709" w:type="dxa"/>
            <w:tcBorders>
              <w:left w:val="single" w:sz="4" w:space="0" w:color="auto"/>
            </w:tcBorders>
          </w:tcPr>
          <w:p w14:paraId="56449F02" w14:textId="77777777" w:rsidR="008B451D" w:rsidRPr="0080110D" w:rsidRDefault="008B451D" w:rsidP="00633114">
            <w:pPr>
              <w:pStyle w:val="CRCoverPage"/>
              <w:spacing w:after="0"/>
              <w:jc w:val="right"/>
              <w:rPr>
                <w:noProof/>
                <w:u w:val="single"/>
              </w:rPr>
            </w:pPr>
            <w:r w:rsidRPr="008011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5007F" w14:textId="77777777" w:rsidR="008B451D" w:rsidRPr="0080110D" w:rsidRDefault="008B451D" w:rsidP="00633114">
            <w:pPr>
              <w:pStyle w:val="CRCoverPage"/>
              <w:spacing w:after="0"/>
              <w:jc w:val="center"/>
              <w:rPr>
                <w:b/>
                <w:caps/>
                <w:noProof/>
              </w:rPr>
            </w:pPr>
          </w:p>
        </w:tc>
        <w:tc>
          <w:tcPr>
            <w:tcW w:w="2126" w:type="dxa"/>
          </w:tcPr>
          <w:p w14:paraId="6C40C9C6" w14:textId="77777777" w:rsidR="008B451D" w:rsidRPr="0080110D" w:rsidRDefault="008B451D" w:rsidP="00633114">
            <w:pPr>
              <w:pStyle w:val="CRCoverPage"/>
              <w:spacing w:after="0"/>
              <w:jc w:val="right"/>
              <w:rPr>
                <w:noProof/>
                <w:u w:val="single"/>
              </w:rPr>
            </w:pPr>
            <w:r w:rsidRPr="008011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98F45" w14:textId="77777777" w:rsidR="008B451D" w:rsidRPr="0080110D" w:rsidRDefault="008B451D" w:rsidP="00633114">
            <w:pPr>
              <w:pStyle w:val="CRCoverPage"/>
              <w:spacing w:after="0"/>
              <w:jc w:val="center"/>
              <w:rPr>
                <w:b/>
                <w:caps/>
                <w:noProof/>
              </w:rPr>
            </w:pPr>
            <w:r w:rsidRPr="0080110D">
              <w:rPr>
                <w:b/>
                <w:caps/>
                <w:noProof/>
              </w:rPr>
              <w:t>X</w:t>
            </w:r>
          </w:p>
        </w:tc>
        <w:tc>
          <w:tcPr>
            <w:tcW w:w="1418" w:type="dxa"/>
            <w:tcBorders>
              <w:left w:val="nil"/>
            </w:tcBorders>
          </w:tcPr>
          <w:p w14:paraId="1449F18E" w14:textId="77777777" w:rsidR="008B451D" w:rsidRPr="0080110D" w:rsidRDefault="008B451D" w:rsidP="00633114">
            <w:pPr>
              <w:pStyle w:val="CRCoverPage"/>
              <w:spacing w:after="0"/>
              <w:jc w:val="right"/>
              <w:rPr>
                <w:noProof/>
              </w:rPr>
            </w:pPr>
            <w:r w:rsidRPr="008011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C4A3DB" w14:textId="7D81C4E4" w:rsidR="008B451D" w:rsidRPr="0080110D" w:rsidRDefault="00E57808" w:rsidP="00633114">
            <w:pPr>
              <w:pStyle w:val="CRCoverPage"/>
              <w:spacing w:after="0"/>
              <w:jc w:val="center"/>
              <w:rPr>
                <w:b/>
                <w:bCs/>
                <w:caps/>
                <w:noProof/>
              </w:rPr>
            </w:pPr>
            <w:r>
              <w:rPr>
                <w:b/>
                <w:bCs/>
                <w:caps/>
                <w:noProof/>
              </w:rPr>
              <w:t>X</w:t>
            </w:r>
          </w:p>
        </w:tc>
      </w:tr>
    </w:tbl>
    <w:p w14:paraId="7792A6F2" w14:textId="4A62A7A8" w:rsidR="008B451D" w:rsidRDefault="006316EC" w:rsidP="008B451D">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51D" w14:paraId="49E45B8C" w14:textId="77777777" w:rsidTr="00633114">
        <w:tc>
          <w:tcPr>
            <w:tcW w:w="9640" w:type="dxa"/>
            <w:gridSpan w:val="11"/>
          </w:tcPr>
          <w:p w14:paraId="501B7F02" w14:textId="77777777" w:rsidR="008B451D" w:rsidRDefault="008B451D" w:rsidP="00633114">
            <w:pPr>
              <w:pStyle w:val="CRCoverPage"/>
              <w:spacing w:after="0"/>
              <w:rPr>
                <w:noProof/>
                <w:sz w:val="8"/>
                <w:szCs w:val="8"/>
              </w:rPr>
            </w:pPr>
          </w:p>
        </w:tc>
      </w:tr>
      <w:tr w:rsidR="008B451D" w14:paraId="272A2419" w14:textId="77777777" w:rsidTr="00633114">
        <w:tc>
          <w:tcPr>
            <w:tcW w:w="1843" w:type="dxa"/>
            <w:tcBorders>
              <w:top w:val="single" w:sz="4" w:space="0" w:color="auto"/>
              <w:left w:val="single" w:sz="4" w:space="0" w:color="auto"/>
            </w:tcBorders>
          </w:tcPr>
          <w:p w14:paraId="5898F24F" w14:textId="77777777" w:rsidR="008B451D" w:rsidRDefault="008B451D" w:rsidP="006331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4A27A" w14:textId="120A8327" w:rsidR="008B451D" w:rsidRPr="001C6FEE" w:rsidRDefault="00A53556" w:rsidP="00633114">
            <w:pPr>
              <w:pStyle w:val="CRCoverPage"/>
              <w:spacing w:after="0"/>
              <w:ind w:left="100"/>
              <w:rPr>
                <w:noProof/>
                <w:highlight w:val="cyan"/>
              </w:rPr>
            </w:pPr>
            <w:r>
              <w:t xml:space="preserve">Corrections on </w:t>
            </w:r>
            <w:r w:rsidR="00FC0631">
              <w:t>multiple traces</w:t>
            </w:r>
            <w:r w:rsidR="00EE2D84" w:rsidRPr="00B41ECA">
              <w:t xml:space="preserve"> for </w:t>
            </w:r>
            <w:r w:rsidR="00E57808">
              <w:t>NGAP</w:t>
            </w:r>
          </w:p>
        </w:tc>
      </w:tr>
      <w:tr w:rsidR="008B451D" w14:paraId="06AD2C7B" w14:textId="77777777" w:rsidTr="00633114">
        <w:tc>
          <w:tcPr>
            <w:tcW w:w="1843" w:type="dxa"/>
            <w:tcBorders>
              <w:left w:val="single" w:sz="4" w:space="0" w:color="auto"/>
            </w:tcBorders>
          </w:tcPr>
          <w:p w14:paraId="16B79DA3" w14:textId="77777777" w:rsidR="008B451D" w:rsidRDefault="008B451D" w:rsidP="00633114">
            <w:pPr>
              <w:pStyle w:val="CRCoverPage"/>
              <w:spacing w:after="0"/>
              <w:rPr>
                <w:b/>
                <w:i/>
                <w:noProof/>
                <w:sz w:val="8"/>
                <w:szCs w:val="8"/>
              </w:rPr>
            </w:pPr>
          </w:p>
        </w:tc>
        <w:tc>
          <w:tcPr>
            <w:tcW w:w="7797" w:type="dxa"/>
            <w:gridSpan w:val="10"/>
            <w:tcBorders>
              <w:right w:val="single" w:sz="4" w:space="0" w:color="auto"/>
            </w:tcBorders>
          </w:tcPr>
          <w:p w14:paraId="1D2745CB" w14:textId="77777777" w:rsidR="008B451D" w:rsidRDefault="008B451D" w:rsidP="00633114">
            <w:pPr>
              <w:pStyle w:val="CRCoverPage"/>
              <w:spacing w:after="0"/>
              <w:rPr>
                <w:noProof/>
                <w:sz w:val="8"/>
                <w:szCs w:val="8"/>
              </w:rPr>
            </w:pPr>
          </w:p>
        </w:tc>
      </w:tr>
      <w:tr w:rsidR="008B451D" w14:paraId="0B4F0A94" w14:textId="77777777" w:rsidTr="00633114">
        <w:tc>
          <w:tcPr>
            <w:tcW w:w="1843" w:type="dxa"/>
            <w:tcBorders>
              <w:left w:val="single" w:sz="4" w:space="0" w:color="auto"/>
            </w:tcBorders>
          </w:tcPr>
          <w:p w14:paraId="3C9012D8" w14:textId="77777777" w:rsidR="008B451D" w:rsidRDefault="008B451D" w:rsidP="006331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FD017" w14:textId="0F456239" w:rsidR="008B451D" w:rsidRPr="00C93EF4" w:rsidRDefault="0075458F" w:rsidP="00633114">
            <w:pPr>
              <w:pStyle w:val="CRCoverPage"/>
              <w:spacing w:after="0"/>
              <w:ind w:left="100"/>
              <w:rPr>
                <w:noProof/>
              </w:rPr>
            </w:pPr>
            <w:r w:rsidRPr="00804F52">
              <w:t>Ericsson</w:t>
            </w:r>
            <w:r>
              <w:t>, Deutsche Telekom, AT&amp;T</w:t>
            </w:r>
          </w:p>
        </w:tc>
      </w:tr>
      <w:tr w:rsidR="008B451D" w14:paraId="56075A05" w14:textId="77777777" w:rsidTr="00633114">
        <w:tc>
          <w:tcPr>
            <w:tcW w:w="1843" w:type="dxa"/>
            <w:tcBorders>
              <w:left w:val="single" w:sz="4" w:space="0" w:color="auto"/>
            </w:tcBorders>
          </w:tcPr>
          <w:p w14:paraId="72558BEE" w14:textId="77777777" w:rsidR="008B451D" w:rsidRDefault="008B451D" w:rsidP="006331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E62431" w14:textId="77777777" w:rsidR="008B451D" w:rsidRDefault="008B451D" w:rsidP="00633114">
            <w:pPr>
              <w:pStyle w:val="CRCoverPage"/>
              <w:spacing w:after="0"/>
              <w:ind w:left="100"/>
              <w:rPr>
                <w:noProof/>
              </w:rPr>
            </w:pPr>
            <w:r>
              <w:t>R3</w:t>
            </w:r>
            <w:r>
              <w:fldChar w:fldCharType="begin"/>
            </w:r>
            <w:r>
              <w:instrText xml:space="preserve"> DOCPROPERTY  SourceIfTsg  \* MERGEFORMAT </w:instrText>
            </w:r>
            <w:r>
              <w:fldChar w:fldCharType="end"/>
            </w:r>
          </w:p>
        </w:tc>
      </w:tr>
      <w:tr w:rsidR="008B451D" w14:paraId="49FAEF08" w14:textId="77777777" w:rsidTr="00633114">
        <w:tc>
          <w:tcPr>
            <w:tcW w:w="1843" w:type="dxa"/>
            <w:tcBorders>
              <w:left w:val="single" w:sz="4" w:space="0" w:color="auto"/>
            </w:tcBorders>
          </w:tcPr>
          <w:p w14:paraId="73155312" w14:textId="77777777" w:rsidR="008B451D" w:rsidRDefault="008B451D" w:rsidP="00633114">
            <w:pPr>
              <w:pStyle w:val="CRCoverPage"/>
              <w:spacing w:after="0"/>
              <w:rPr>
                <w:b/>
                <w:i/>
                <w:noProof/>
                <w:sz w:val="8"/>
                <w:szCs w:val="8"/>
              </w:rPr>
            </w:pPr>
          </w:p>
        </w:tc>
        <w:tc>
          <w:tcPr>
            <w:tcW w:w="7797" w:type="dxa"/>
            <w:gridSpan w:val="10"/>
            <w:tcBorders>
              <w:right w:val="single" w:sz="4" w:space="0" w:color="auto"/>
            </w:tcBorders>
          </w:tcPr>
          <w:p w14:paraId="1420D0E7" w14:textId="77777777" w:rsidR="008B451D" w:rsidRDefault="008B451D" w:rsidP="00633114">
            <w:pPr>
              <w:pStyle w:val="CRCoverPage"/>
              <w:spacing w:after="0"/>
              <w:rPr>
                <w:noProof/>
                <w:sz w:val="8"/>
                <w:szCs w:val="8"/>
              </w:rPr>
            </w:pPr>
          </w:p>
        </w:tc>
      </w:tr>
      <w:tr w:rsidR="008B451D" w14:paraId="52AEB738" w14:textId="77777777" w:rsidTr="00633114">
        <w:tc>
          <w:tcPr>
            <w:tcW w:w="1843" w:type="dxa"/>
            <w:tcBorders>
              <w:left w:val="single" w:sz="4" w:space="0" w:color="auto"/>
            </w:tcBorders>
          </w:tcPr>
          <w:p w14:paraId="3AB0D9D4" w14:textId="77777777" w:rsidR="008B451D" w:rsidRDefault="008B451D" w:rsidP="00633114">
            <w:pPr>
              <w:pStyle w:val="CRCoverPage"/>
              <w:tabs>
                <w:tab w:val="right" w:pos="1759"/>
              </w:tabs>
              <w:spacing w:after="0"/>
              <w:rPr>
                <w:b/>
                <w:i/>
                <w:noProof/>
              </w:rPr>
            </w:pPr>
            <w:r>
              <w:rPr>
                <w:b/>
                <w:i/>
                <w:noProof/>
              </w:rPr>
              <w:t>Work item code:</w:t>
            </w:r>
          </w:p>
        </w:tc>
        <w:tc>
          <w:tcPr>
            <w:tcW w:w="3686" w:type="dxa"/>
            <w:gridSpan w:val="5"/>
            <w:shd w:val="pct30" w:color="FFFF00" w:fill="auto"/>
          </w:tcPr>
          <w:p w14:paraId="2DA15E47" w14:textId="19F64276" w:rsidR="008B451D" w:rsidRPr="00762A6F" w:rsidRDefault="008E32D3" w:rsidP="00633114">
            <w:pPr>
              <w:pStyle w:val="CRCoverPage"/>
              <w:spacing w:after="0"/>
              <w:ind w:left="100"/>
              <w:rPr>
                <w:noProof/>
                <w:highlight w:val="yellow"/>
              </w:rPr>
            </w:pPr>
            <w:r>
              <w:rPr>
                <w:lang w:val="fr-FR" w:eastAsia="zh-CN"/>
              </w:rPr>
              <w:t>TEI18</w:t>
            </w:r>
          </w:p>
        </w:tc>
        <w:tc>
          <w:tcPr>
            <w:tcW w:w="567" w:type="dxa"/>
            <w:tcBorders>
              <w:left w:val="nil"/>
            </w:tcBorders>
          </w:tcPr>
          <w:p w14:paraId="22AA8F7A" w14:textId="77777777" w:rsidR="008B451D" w:rsidRDefault="008B451D" w:rsidP="00633114">
            <w:pPr>
              <w:pStyle w:val="CRCoverPage"/>
              <w:spacing w:after="0"/>
              <w:ind w:right="100"/>
              <w:rPr>
                <w:noProof/>
              </w:rPr>
            </w:pPr>
          </w:p>
        </w:tc>
        <w:tc>
          <w:tcPr>
            <w:tcW w:w="1417" w:type="dxa"/>
            <w:gridSpan w:val="3"/>
            <w:tcBorders>
              <w:left w:val="nil"/>
            </w:tcBorders>
          </w:tcPr>
          <w:p w14:paraId="044F1251" w14:textId="77777777" w:rsidR="008B451D" w:rsidRDefault="008B451D" w:rsidP="006331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E5C7B" w14:textId="69AD5080" w:rsidR="008B451D" w:rsidRDefault="00685494" w:rsidP="00633114">
            <w:pPr>
              <w:pStyle w:val="CRCoverPage"/>
              <w:spacing w:after="0"/>
              <w:ind w:left="100"/>
              <w:rPr>
                <w:noProof/>
              </w:rPr>
            </w:pPr>
            <w:r>
              <w:rPr>
                <w:noProof/>
              </w:rPr>
              <w:t>202</w:t>
            </w:r>
            <w:r w:rsidR="009753BB">
              <w:rPr>
                <w:noProof/>
              </w:rPr>
              <w:t>4</w:t>
            </w:r>
            <w:r>
              <w:rPr>
                <w:noProof/>
              </w:rPr>
              <w:t>-0</w:t>
            </w:r>
            <w:r w:rsidR="009753BB">
              <w:rPr>
                <w:noProof/>
              </w:rPr>
              <w:t>2</w:t>
            </w:r>
            <w:r>
              <w:rPr>
                <w:noProof/>
              </w:rPr>
              <w:t>-</w:t>
            </w:r>
            <w:r w:rsidR="009753BB">
              <w:rPr>
                <w:noProof/>
              </w:rPr>
              <w:t>1</w:t>
            </w:r>
            <w:r w:rsidR="00977B81">
              <w:rPr>
                <w:noProof/>
              </w:rPr>
              <w:t>9</w:t>
            </w:r>
          </w:p>
        </w:tc>
      </w:tr>
      <w:tr w:rsidR="008B451D" w14:paraId="121B6EC4" w14:textId="77777777" w:rsidTr="00633114">
        <w:tc>
          <w:tcPr>
            <w:tcW w:w="1843" w:type="dxa"/>
            <w:tcBorders>
              <w:left w:val="single" w:sz="4" w:space="0" w:color="auto"/>
            </w:tcBorders>
          </w:tcPr>
          <w:p w14:paraId="13B7C5B3" w14:textId="77777777" w:rsidR="008B451D" w:rsidRDefault="008B451D" w:rsidP="00633114">
            <w:pPr>
              <w:pStyle w:val="CRCoverPage"/>
              <w:spacing w:after="0"/>
              <w:rPr>
                <w:b/>
                <w:i/>
                <w:noProof/>
                <w:sz w:val="8"/>
                <w:szCs w:val="8"/>
              </w:rPr>
            </w:pPr>
          </w:p>
        </w:tc>
        <w:tc>
          <w:tcPr>
            <w:tcW w:w="1986" w:type="dxa"/>
            <w:gridSpan w:val="4"/>
          </w:tcPr>
          <w:p w14:paraId="0C281C27" w14:textId="77777777" w:rsidR="008B451D" w:rsidRDefault="008B451D" w:rsidP="00633114">
            <w:pPr>
              <w:pStyle w:val="CRCoverPage"/>
              <w:spacing w:after="0"/>
              <w:rPr>
                <w:noProof/>
                <w:sz w:val="8"/>
                <w:szCs w:val="8"/>
              </w:rPr>
            </w:pPr>
          </w:p>
        </w:tc>
        <w:tc>
          <w:tcPr>
            <w:tcW w:w="2267" w:type="dxa"/>
            <w:gridSpan w:val="2"/>
          </w:tcPr>
          <w:p w14:paraId="79CCB984" w14:textId="77777777" w:rsidR="008B451D" w:rsidRDefault="008B451D" w:rsidP="00633114">
            <w:pPr>
              <w:pStyle w:val="CRCoverPage"/>
              <w:spacing w:after="0"/>
              <w:rPr>
                <w:noProof/>
                <w:sz w:val="8"/>
                <w:szCs w:val="8"/>
              </w:rPr>
            </w:pPr>
          </w:p>
        </w:tc>
        <w:tc>
          <w:tcPr>
            <w:tcW w:w="1417" w:type="dxa"/>
            <w:gridSpan w:val="3"/>
          </w:tcPr>
          <w:p w14:paraId="3DF5E361" w14:textId="77777777" w:rsidR="008B451D" w:rsidRDefault="008B451D" w:rsidP="00633114">
            <w:pPr>
              <w:pStyle w:val="CRCoverPage"/>
              <w:spacing w:after="0"/>
              <w:rPr>
                <w:noProof/>
                <w:sz w:val="8"/>
                <w:szCs w:val="8"/>
              </w:rPr>
            </w:pPr>
          </w:p>
        </w:tc>
        <w:tc>
          <w:tcPr>
            <w:tcW w:w="2127" w:type="dxa"/>
            <w:tcBorders>
              <w:right w:val="single" w:sz="4" w:space="0" w:color="auto"/>
            </w:tcBorders>
          </w:tcPr>
          <w:p w14:paraId="1D20E5C5" w14:textId="77777777" w:rsidR="008B451D" w:rsidRDefault="008B451D" w:rsidP="00633114">
            <w:pPr>
              <w:pStyle w:val="CRCoverPage"/>
              <w:spacing w:after="0"/>
              <w:rPr>
                <w:noProof/>
                <w:sz w:val="8"/>
                <w:szCs w:val="8"/>
              </w:rPr>
            </w:pPr>
          </w:p>
        </w:tc>
      </w:tr>
      <w:tr w:rsidR="008B451D" w14:paraId="5C7B9D0D" w14:textId="77777777" w:rsidTr="00633114">
        <w:trPr>
          <w:cantSplit/>
        </w:trPr>
        <w:tc>
          <w:tcPr>
            <w:tcW w:w="1843" w:type="dxa"/>
            <w:tcBorders>
              <w:left w:val="single" w:sz="4" w:space="0" w:color="auto"/>
            </w:tcBorders>
          </w:tcPr>
          <w:p w14:paraId="41751185" w14:textId="77777777" w:rsidR="008B451D" w:rsidRDefault="008B451D" w:rsidP="00633114">
            <w:pPr>
              <w:pStyle w:val="CRCoverPage"/>
              <w:tabs>
                <w:tab w:val="right" w:pos="1759"/>
              </w:tabs>
              <w:spacing w:after="0"/>
              <w:rPr>
                <w:b/>
                <w:i/>
                <w:noProof/>
              </w:rPr>
            </w:pPr>
            <w:r>
              <w:rPr>
                <w:b/>
                <w:i/>
                <w:noProof/>
              </w:rPr>
              <w:t>Category:</w:t>
            </w:r>
          </w:p>
        </w:tc>
        <w:tc>
          <w:tcPr>
            <w:tcW w:w="851" w:type="dxa"/>
            <w:shd w:val="pct30" w:color="FFFF00" w:fill="auto"/>
          </w:tcPr>
          <w:p w14:paraId="432DFD9F" w14:textId="69374E76" w:rsidR="008B451D" w:rsidRPr="00F23128" w:rsidRDefault="00422D86" w:rsidP="00633114">
            <w:pPr>
              <w:pStyle w:val="CRCoverPage"/>
              <w:spacing w:after="0"/>
              <w:ind w:left="100" w:right="-609"/>
              <w:rPr>
                <w:b/>
                <w:bCs/>
              </w:rPr>
            </w:pPr>
            <w:r>
              <w:rPr>
                <w:b/>
                <w:bCs/>
              </w:rPr>
              <w:t>A</w:t>
            </w:r>
          </w:p>
        </w:tc>
        <w:tc>
          <w:tcPr>
            <w:tcW w:w="3402" w:type="dxa"/>
            <w:gridSpan w:val="5"/>
            <w:tcBorders>
              <w:left w:val="nil"/>
            </w:tcBorders>
          </w:tcPr>
          <w:p w14:paraId="5667A297" w14:textId="77777777" w:rsidR="008B451D" w:rsidRDefault="008B451D" w:rsidP="00633114">
            <w:pPr>
              <w:pStyle w:val="CRCoverPage"/>
              <w:spacing w:after="0"/>
              <w:rPr>
                <w:noProof/>
              </w:rPr>
            </w:pPr>
          </w:p>
        </w:tc>
        <w:tc>
          <w:tcPr>
            <w:tcW w:w="1417" w:type="dxa"/>
            <w:gridSpan w:val="3"/>
            <w:tcBorders>
              <w:left w:val="nil"/>
            </w:tcBorders>
          </w:tcPr>
          <w:p w14:paraId="60D54EEC" w14:textId="77777777" w:rsidR="008B451D" w:rsidRDefault="008B451D" w:rsidP="006331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41AC4B" w14:textId="4FAA8239" w:rsidR="008B451D" w:rsidRDefault="00762A6F" w:rsidP="00633114">
            <w:pPr>
              <w:pStyle w:val="CRCoverPage"/>
              <w:spacing w:after="0"/>
              <w:ind w:left="100"/>
              <w:rPr>
                <w:noProof/>
              </w:rPr>
            </w:pPr>
            <w:r w:rsidRPr="00404D99">
              <w:t>Rel-</w:t>
            </w:r>
            <w:r w:rsidR="009550F9">
              <w:t>1</w:t>
            </w:r>
            <w:r w:rsidR="009753BB">
              <w:t>8</w:t>
            </w:r>
          </w:p>
        </w:tc>
      </w:tr>
      <w:tr w:rsidR="008B451D" w14:paraId="67DC0AED" w14:textId="77777777" w:rsidTr="00633114">
        <w:tc>
          <w:tcPr>
            <w:tcW w:w="1843" w:type="dxa"/>
            <w:tcBorders>
              <w:left w:val="single" w:sz="4" w:space="0" w:color="auto"/>
              <w:bottom w:val="single" w:sz="4" w:space="0" w:color="auto"/>
            </w:tcBorders>
          </w:tcPr>
          <w:p w14:paraId="0D44D378" w14:textId="77777777" w:rsidR="008B451D" w:rsidRDefault="008B451D" w:rsidP="00633114">
            <w:pPr>
              <w:pStyle w:val="CRCoverPage"/>
              <w:spacing w:after="0"/>
              <w:rPr>
                <w:b/>
                <w:i/>
                <w:noProof/>
              </w:rPr>
            </w:pPr>
          </w:p>
        </w:tc>
        <w:tc>
          <w:tcPr>
            <w:tcW w:w="4677" w:type="dxa"/>
            <w:gridSpan w:val="8"/>
            <w:tcBorders>
              <w:bottom w:val="single" w:sz="4" w:space="0" w:color="auto"/>
            </w:tcBorders>
          </w:tcPr>
          <w:p w14:paraId="24714A9C" w14:textId="77777777" w:rsidR="008B451D" w:rsidRDefault="008B451D" w:rsidP="006331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7F600" w14:textId="77777777" w:rsidR="008B451D" w:rsidRDefault="008B451D" w:rsidP="006331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521BC" w14:textId="77777777" w:rsidR="008B451D" w:rsidRPr="007C2097" w:rsidRDefault="008B451D" w:rsidP="006331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451D" w14:paraId="50C63872" w14:textId="77777777" w:rsidTr="00633114">
        <w:tc>
          <w:tcPr>
            <w:tcW w:w="1843" w:type="dxa"/>
          </w:tcPr>
          <w:p w14:paraId="7F9C19EF" w14:textId="77777777" w:rsidR="008B451D" w:rsidRDefault="008B451D" w:rsidP="00633114">
            <w:pPr>
              <w:pStyle w:val="CRCoverPage"/>
              <w:spacing w:after="0"/>
              <w:rPr>
                <w:b/>
                <w:i/>
                <w:noProof/>
                <w:sz w:val="8"/>
                <w:szCs w:val="8"/>
              </w:rPr>
            </w:pPr>
          </w:p>
        </w:tc>
        <w:tc>
          <w:tcPr>
            <w:tcW w:w="7797" w:type="dxa"/>
            <w:gridSpan w:val="10"/>
          </w:tcPr>
          <w:p w14:paraId="229BDEFC" w14:textId="77777777" w:rsidR="008B451D" w:rsidRDefault="008B451D" w:rsidP="00633114">
            <w:pPr>
              <w:pStyle w:val="CRCoverPage"/>
              <w:spacing w:after="0"/>
              <w:rPr>
                <w:noProof/>
                <w:sz w:val="8"/>
                <w:szCs w:val="8"/>
              </w:rPr>
            </w:pPr>
          </w:p>
        </w:tc>
      </w:tr>
      <w:tr w:rsidR="001B7A49" w14:paraId="1BC526EF" w14:textId="77777777" w:rsidTr="00633114">
        <w:tc>
          <w:tcPr>
            <w:tcW w:w="2694" w:type="dxa"/>
            <w:gridSpan w:val="2"/>
            <w:tcBorders>
              <w:top w:val="single" w:sz="4" w:space="0" w:color="auto"/>
              <w:left w:val="single" w:sz="4" w:space="0" w:color="auto"/>
            </w:tcBorders>
          </w:tcPr>
          <w:p w14:paraId="5F705184" w14:textId="77777777" w:rsidR="001B7A49" w:rsidRDefault="001B7A49" w:rsidP="001B7A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42891" w14:textId="66971136" w:rsidR="001B7A49" w:rsidRPr="006F1963" w:rsidRDefault="001B7A49" w:rsidP="001B7A49">
            <w:pPr>
              <w:pStyle w:val="CRCoverPage"/>
              <w:spacing w:after="0"/>
              <w:rPr>
                <w:rFonts w:eastAsia="Malgun Gothic"/>
                <w:noProof/>
                <w:lang w:val="en-US" w:eastAsia="ko-KR"/>
              </w:rPr>
            </w:pPr>
            <w:r w:rsidRPr="00D37F1A">
              <w:t xml:space="preserve">Currently, it is not supported to transfer multiple trace/MDT configurations configured by CN during handover or UE context retrieval procedure. It is possible that the trace/MDT configurations are dropped </w:t>
            </w:r>
            <w:r>
              <w:t xml:space="preserve">by the NG-RAN and notified to the AMF via the Trace Failure Indication procedure. For that an appropriate cause value is needed. </w:t>
            </w:r>
            <w:r w:rsidRPr="00D37F1A">
              <w:t>Furthermore, procedural text clarifying precedence rule on choosing the Trace Activation IE to be forwarded when multiple traces are available is missing.</w:t>
            </w:r>
          </w:p>
        </w:tc>
      </w:tr>
      <w:tr w:rsidR="001B7A49" w14:paraId="37164A4B" w14:textId="77777777" w:rsidTr="00633114">
        <w:tc>
          <w:tcPr>
            <w:tcW w:w="2694" w:type="dxa"/>
            <w:gridSpan w:val="2"/>
            <w:tcBorders>
              <w:left w:val="single" w:sz="4" w:space="0" w:color="auto"/>
            </w:tcBorders>
          </w:tcPr>
          <w:p w14:paraId="757353CC" w14:textId="77777777" w:rsidR="001B7A49" w:rsidRDefault="001B7A49" w:rsidP="001B7A49">
            <w:pPr>
              <w:pStyle w:val="CRCoverPage"/>
              <w:spacing w:after="0"/>
              <w:rPr>
                <w:b/>
                <w:i/>
                <w:noProof/>
                <w:sz w:val="8"/>
                <w:szCs w:val="8"/>
              </w:rPr>
            </w:pPr>
          </w:p>
        </w:tc>
        <w:tc>
          <w:tcPr>
            <w:tcW w:w="6946" w:type="dxa"/>
            <w:gridSpan w:val="9"/>
            <w:tcBorders>
              <w:right w:val="single" w:sz="4" w:space="0" w:color="auto"/>
            </w:tcBorders>
          </w:tcPr>
          <w:p w14:paraId="6462A30E" w14:textId="77777777" w:rsidR="001B7A49" w:rsidRDefault="001B7A49" w:rsidP="001B7A49">
            <w:pPr>
              <w:pStyle w:val="CRCoverPage"/>
              <w:spacing w:after="0"/>
              <w:rPr>
                <w:noProof/>
                <w:sz w:val="8"/>
                <w:szCs w:val="8"/>
              </w:rPr>
            </w:pPr>
          </w:p>
        </w:tc>
      </w:tr>
      <w:tr w:rsidR="001B7A49" w14:paraId="1FD9338A" w14:textId="77777777" w:rsidTr="00633114">
        <w:tc>
          <w:tcPr>
            <w:tcW w:w="2694" w:type="dxa"/>
            <w:gridSpan w:val="2"/>
            <w:tcBorders>
              <w:left w:val="single" w:sz="4" w:space="0" w:color="auto"/>
            </w:tcBorders>
          </w:tcPr>
          <w:p w14:paraId="6D2D02E6" w14:textId="77777777" w:rsidR="001B7A49" w:rsidRDefault="001B7A49" w:rsidP="001B7A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C4053" w14:textId="77777777" w:rsidR="001B7A49" w:rsidRDefault="001B7A49" w:rsidP="001B7A49">
            <w:pPr>
              <w:pStyle w:val="CRCoverPage"/>
              <w:spacing w:after="0"/>
              <w:rPr>
                <w:noProof/>
              </w:rPr>
            </w:pPr>
            <w:r>
              <w:rPr>
                <w:noProof/>
              </w:rPr>
              <w:t xml:space="preserve">Add a relevant cause value to notify that a trace failed </w:t>
            </w:r>
            <w:r w:rsidRPr="00F410B2">
              <w:rPr>
                <w:noProof/>
              </w:rPr>
              <w:t>due to the reception of multiple trace activations</w:t>
            </w:r>
            <w:r>
              <w:rPr>
                <w:noProof/>
              </w:rPr>
              <w:t>.</w:t>
            </w:r>
          </w:p>
          <w:p w14:paraId="55BC85B8" w14:textId="77777777" w:rsidR="001B7A49" w:rsidRDefault="001B7A49" w:rsidP="001B7A49">
            <w:pPr>
              <w:pStyle w:val="CRCoverPage"/>
              <w:spacing w:after="0"/>
              <w:rPr>
                <w:noProof/>
              </w:rPr>
            </w:pPr>
            <w:r>
              <w:rPr>
                <w:noProof/>
              </w:rPr>
              <w:t>Add procedural text clarifying that if multiple trace activation IEs are available only the most recent trace activation IE is to be forwarded within the relevant message.</w:t>
            </w:r>
          </w:p>
          <w:p w14:paraId="3C62CE51" w14:textId="77777777" w:rsidR="001B7A49" w:rsidRDefault="001B7A49" w:rsidP="001B7A49">
            <w:pPr>
              <w:pStyle w:val="CRCoverPage"/>
              <w:spacing w:after="0"/>
              <w:rPr>
                <w:noProof/>
              </w:rPr>
            </w:pPr>
          </w:p>
          <w:p w14:paraId="3591D789" w14:textId="77777777" w:rsidR="001B7A49" w:rsidRDefault="001B7A49" w:rsidP="001B7A49">
            <w:pPr>
              <w:pStyle w:val="CRCoverPage"/>
              <w:spacing w:after="0"/>
              <w:rPr>
                <w:noProof/>
              </w:rPr>
            </w:pPr>
            <w:r>
              <w:rPr>
                <w:noProof/>
              </w:rPr>
              <w:t>Impact assessment towards the previous version of the specification (same release):</w:t>
            </w:r>
          </w:p>
          <w:p w14:paraId="37068201" w14:textId="77777777" w:rsidR="001B7A49" w:rsidRDefault="001B7A49" w:rsidP="001B7A49">
            <w:pPr>
              <w:pStyle w:val="CRCoverPage"/>
              <w:spacing w:after="0"/>
              <w:rPr>
                <w:noProof/>
              </w:rPr>
            </w:pPr>
            <w:r>
              <w:rPr>
                <w:noProof/>
              </w:rPr>
              <w:t>This CR has an isolated impact towards the previous version of the specification (same release).</w:t>
            </w:r>
          </w:p>
          <w:p w14:paraId="757B8CE5" w14:textId="0FB63509" w:rsidR="001B7A49" w:rsidRPr="004E3D80" w:rsidRDefault="001B7A49" w:rsidP="001B7A49">
            <w:pPr>
              <w:pStyle w:val="CRCoverPage"/>
              <w:spacing w:after="0"/>
              <w:rPr>
                <w:noProof/>
              </w:rPr>
            </w:pPr>
            <w:r>
              <w:rPr>
                <w:noProof/>
              </w:rPr>
              <w:t>This CR only has an impact on the Trace/MDT function.</w:t>
            </w:r>
          </w:p>
        </w:tc>
      </w:tr>
      <w:tr w:rsidR="001B7A49" w14:paraId="43D92117" w14:textId="77777777" w:rsidTr="00633114">
        <w:tc>
          <w:tcPr>
            <w:tcW w:w="2694" w:type="dxa"/>
            <w:gridSpan w:val="2"/>
            <w:tcBorders>
              <w:left w:val="single" w:sz="4" w:space="0" w:color="auto"/>
            </w:tcBorders>
          </w:tcPr>
          <w:p w14:paraId="6A9B02D5" w14:textId="77777777" w:rsidR="001B7A49" w:rsidRDefault="001B7A49" w:rsidP="001B7A49">
            <w:pPr>
              <w:pStyle w:val="CRCoverPage"/>
              <w:spacing w:after="0"/>
              <w:rPr>
                <w:b/>
                <w:i/>
                <w:noProof/>
                <w:sz w:val="8"/>
                <w:szCs w:val="8"/>
              </w:rPr>
            </w:pPr>
          </w:p>
        </w:tc>
        <w:tc>
          <w:tcPr>
            <w:tcW w:w="6946" w:type="dxa"/>
            <w:gridSpan w:val="9"/>
            <w:tcBorders>
              <w:right w:val="single" w:sz="4" w:space="0" w:color="auto"/>
            </w:tcBorders>
          </w:tcPr>
          <w:p w14:paraId="57C88D14" w14:textId="77777777" w:rsidR="001B7A49" w:rsidRDefault="001B7A49" w:rsidP="001B7A49">
            <w:pPr>
              <w:pStyle w:val="CRCoverPage"/>
              <w:spacing w:after="0"/>
              <w:rPr>
                <w:noProof/>
                <w:sz w:val="8"/>
                <w:szCs w:val="8"/>
              </w:rPr>
            </w:pPr>
          </w:p>
        </w:tc>
      </w:tr>
      <w:tr w:rsidR="001B7A49" w14:paraId="036F56C2" w14:textId="77777777" w:rsidTr="00633114">
        <w:tc>
          <w:tcPr>
            <w:tcW w:w="2694" w:type="dxa"/>
            <w:gridSpan w:val="2"/>
            <w:tcBorders>
              <w:left w:val="single" w:sz="4" w:space="0" w:color="auto"/>
              <w:bottom w:val="single" w:sz="4" w:space="0" w:color="auto"/>
            </w:tcBorders>
          </w:tcPr>
          <w:p w14:paraId="7BD74D9D" w14:textId="77777777" w:rsidR="001B7A49" w:rsidRDefault="001B7A49" w:rsidP="001B7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96D36" w14:textId="6CB2193E" w:rsidR="001B7A49" w:rsidRDefault="001B7A49" w:rsidP="001B7A49">
            <w:pPr>
              <w:pStyle w:val="CRCoverPage"/>
              <w:spacing w:after="0"/>
              <w:rPr>
                <w:noProof/>
              </w:rPr>
            </w:pPr>
            <w:r>
              <w:rPr>
                <w:noProof/>
                <w:lang w:eastAsia="zh-CN"/>
              </w:rPr>
              <w:t xml:space="preserve">When multiple traces are signalled to the NG-RAN, </w:t>
            </w:r>
            <w:r>
              <w:rPr>
                <w:rFonts w:hint="eastAsia"/>
                <w:noProof/>
                <w:lang w:eastAsia="zh-CN"/>
              </w:rPr>
              <w:t>Signaling based MDT configurations</w:t>
            </w:r>
            <w:r>
              <w:rPr>
                <w:noProof/>
                <w:lang w:eastAsia="zh-CN"/>
              </w:rPr>
              <w:t xml:space="preserve"> and dinterface traces</w:t>
            </w:r>
            <w:r>
              <w:rPr>
                <w:rFonts w:hint="eastAsia"/>
                <w:noProof/>
                <w:lang w:eastAsia="zh-CN"/>
              </w:rPr>
              <w:t xml:space="preserve"> may be droped without </w:t>
            </w:r>
            <w:r>
              <w:rPr>
                <w:noProof/>
                <w:lang w:eastAsia="zh-CN"/>
              </w:rPr>
              <w:t>a consistent rule while the CN may not be aware of why the trace failed.</w:t>
            </w:r>
          </w:p>
        </w:tc>
      </w:tr>
      <w:tr w:rsidR="00FA1BE0" w14:paraId="42452BFA" w14:textId="77777777" w:rsidTr="00633114">
        <w:tc>
          <w:tcPr>
            <w:tcW w:w="2694" w:type="dxa"/>
            <w:gridSpan w:val="2"/>
          </w:tcPr>
          <w:p w14:paraId="61601569" w14:textId="77777777" w:rsidR="00FA1BE0" w:rsidRDefault="00FA1BE0" w:rsidP="00FA1BE0">
            <w:pPr>
              <w:pStyle w:val="CRCoverPage"/>
              <w:spacing w:after="0"/>
              <w:rPr>
                <w:b/>
                <w:i/>
                <w:noProof/>
                <w:sz w:val="8"/>
                <w:szCs w:val="8"/>
              </w:rPr>
            </w:pPr>
          </w:p>
        </w:tc>
        <w:tc>
          <w:tcPr>
            <w:tcW w:w="6946" w:type="dxa"/>
            <w:gridSpan w:val="9"/>
          </w:tcPr>
          <w:p w14:paraId="3E223B2E" w14:textId="77777777" w:rsidR="00FA1BE0" w:rsidRDefault="00FA1BE0" w:rsidP="00FA1BE0">
            <w:pPr>
              <w:pStyle w:val="CRCoverPage"/>
              <w:spacing w:after="0"/>
              <w:rPr>
                <w:noProof/>
                <w:sz w:val="8"/>
                <w:szCs w:val="8"/>
              </w:rPr>
            </w:pPr>
          </w:p>
        </w:tc>
      </w:tr>
      <w:tr w:rsidR="00EE127A" w14:paraId="0F11B319" w14:textId="77777777" w:rsidTr="00633114">
        <w:tc>
          <w:tcPr>
            <w:tcW w:w="2694" w:type="dxa"/>
            <w:gridSpan w:val="2"/>
            <w:tcBorders>
              <w:top w:val="single" w:sz="4" w:space="0" w:color="auto"/>
              <w:left w:val="single" w:sz="4" w:space="0" w:color="auto"/>
            </w:tcBorders>
          </w:tcPr>
          <w:p w14:paraId="72B4EE9C" w14:textId="77777777" w:rsidR="00EE127A" w:rsidRDefault="00EE127A" w:rsidP="00EE1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2B9E1" w14:textId="7AB2E0D4" w:rsidR="00EE127A" w:rsidRDefault="00B860B4" w:rsidP="00EE127A">
            <w:pPr>
              <w:pStyle w:val="CRCoverPage"/>
              <w:spacing w:after="0"/>
              <w:ind w:left="100"/>
              <w:rPr>
                <w:noProof/>
              </w:rPr>
            </w:pPr>
            <w:r>
              <w:rPr>
                <w:noProof/>
              </w:rPr>
              <w:t>8.</w:t>
            </w:r>
            <w:r w:rsidR="00A218CB">
              <w:rPr>
                <w:noProof/>
              </w:rPr>
              <w:t>4.2</w:t>
            </w:r>
            <w:r>
              <w:rPr>
                <w:noProof/>
              </w:rPr>
              <w:t>.2</w:t>
            </w:r>
            <w:r w:rsidR="00B447D8">
              <w:rPr>
                <w:noProof/>
              </w:rPr>
              <w:t xml:space="preserve">, </w:t>
            </w:r>
            <w:r w:rsidR="000747EF">
              <w:rPr>
                <w:noProof/>
              </w:rPr>
              <w:t>9.3.1.2, 9.4.5</w:t>
            </w:r>
          </w:p>
        </w:tc>
      </w:tr>
      <w:tr w:rsidR="00FA1BE0" w14:paraId="472447C5" w14:textId="77777777" w:rsidTr="00633114">
        <w:tc>
          <w:tcPr>
            <w:tcW w:w="2694" w:type="dxa"/>
            <w:gridSpan w:val="2"/>
            <w:tcBorders>
              <w:left w:val="single" w:sz="4" w:space="0" w:color="auto"/>
            </w:tcBorders>
          </w:tcPr>
          <w:p w14:paraId="35108F10" w14:textId="77777777" w:rsidR="00FA1BE0" w:rsidRDefault="00FA1BE0" w:rsidP="00FA1BE0">
            <w:pPr>
              <w:pStyle w:val="CRCoverPage"/>
              <w:spacing w:after="0"/>
              <w:rPr>
                <w:b/>
                <w:i/>
                <w:noProof/>
                <w:sz w:val="8"/>
                <w:szCs w:val="8"/>
              </w:rPr>
            </w:pPr>
          </w:p>
        </w:tc>
        <w:tc>
          <w:tcPr>
            <w:tcW w:w="6946" w:type="dxa"/>
            <w:gridSpan w:val="9"/>
            <w:tcBorders>
              <w:right w:val="single" w:sz="4" w:space="0" w:color="auto"/>
            </w:tcBorders>
          </w:tcPr>
          <w:p w14:paraId="574D2F81" w14:textId="77777777" w:rsidR="00FA1BE0" w:rsidRDefault="00FA1BE0" w:rsidP="00FA1BE0">
            <w:pPr>
              <w:pStyle w:val="CRCoverPage"/>
              <w:spacing w:after="0"/>
              <w:rPr>
                <w:noProof/>
                <w:sz w:val="8"/>
                <w:szCs w:val="8"/>
              </w:rPr>
            </w:pPr>
          </w:p>
        </w:tc>
      </w:tr>
      <w:tr w:rsidR="00FA1BE0" w14:paraId="17D47F56" w14:textId="77777777" w:rsidTr="00633114">
        <w:tc>
          <w:tcPr>
            <w:tcW w:w="2694" w:type="dxa"/>
            <w:gridSpan w:val="2"/>
            <w:tcBorders>
              <w:left w:val="single" w:sz="4" w:space="0" w:color="auto"/>
            </w:tcBorders>
          </w:tcPr>
          <w:p w14:paraId="55E23D96" w14:textId="77777777" w:rsidR="00FA1BE0" w:rsidRDefault="00FA1BE0" w:rsidP="00FA1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18858" w14:textId="77777777" w:rsidR="00FA1BE0" w:rsidRDefault="00FA1BE0" w:rsidP="00FA1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8848B" w14:textId="77777777" w:rsidR="00FA1BE0" w:rsidRDefault="00FA1BE0" w:rsidP="00FA1BE0">
            <w:pPr>
              <w:pStyle w:val="CRCoverPage"/>
              <w:spacing w:after="0"/>
              <w:jc w:val="center"/>
              <w:rPr>
                <w:b/>
                <w:caps/>
                <w:noProof/>
              </w:rPr>
            </w:pPr>
            <w:r>
              <w:rPr>
                <w:b/>
                <w:caps/>
                <w:noProof/>
              </w:rPr>
              <w:t>N</w:t>
            </w:r>
          </w:p>
        </w:tc>
        <w:tc>
          <w:tcPr>
            <w:tcW w:w="2977" w:type="dxa"/>
            <w:gridSpan w:val="4"/>
          </w:tcPr>
          <w:p w14:paraId="54C1838A" w14:textId="77777777" w:rsidR="00FA1BE0" w:rsidRDefault="00FA1BE0" w:rsidP="00FA1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02412" w14:textId="77777777" w:rsidR="00FA1BE0" w:rsidRDefault="00FA1BE0" w:rsidP="00FA1BE0">
            <w:pPr>
              <w:pStyle w:val="CRCoverPage"/>
              <w:spacing w:after="0"/>
              <w:ind w:left="99"/>
              <w:rPr>
                <w:noProof/>
              </w:rPr>
            </w:pPr>
          </w:p>
        </w:tc>
      </w:tr>
      <w:tr w:rsidR="00FA1BE0" w14:paraId="59913D58" w14:textId="77777777" w:rsidTr="00633114">
        <w:tc>
          <w:tcPr>
            <w:tcW w:w="2694" w:type="dxa"/>
            <w:gridSpan w:val="2"/>
            <w:tcBorders>
              <w:left w:val="single" w:sz="4" w:space="0" w:color="auto"/>
            </w:tcBorders>
          </w:tcPr>
          <w:p w14:paraId="4E25D3F1" w14:textId="77777777" w:rsidR="00FA1BE0" w:rsidRDefault="00FA1BE0" w:rsidP="00FA1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0AC41" w14:textId="77777777" w:rsidR="00FA1BE0" w:rsidRDefault="00FA1BE0" w:rsidP="00FA1B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CFC12" w14:textId="77777777" w:rsidR="00FA1BE0" w:rsidRDefault="00FA1BE0" w:rsidP="00FA1BE0">
            <w:pPr>
              <w:pStyle w:val="CRCoverPage"/>
              <w:spacing w:after="0"/>
              <w:jc w:val="center"/>
              <w:rPr>
                <w:b/>
                <w:caps/>
                <w:noProof/>
              </w:rPr>
            </w:pPr>
          </w:p>
        </w:tc>
        <w:tc>
          <w:tcPr>
            <w:tcW w:w="2977" w:type="dxa"/>
            <w:gridSpan w:val="4"/>
          </w:tcPr>
          <w:p w14:paraId="0AFF432A" w14:textId="77777777" w:rsidR="00FA1BE0" w:rsidRDefault="00FA1BE0" w:rsidP="00FA1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06936" w14:textId="4D0D5B91" w:rsidR="00AB5250" w:rsidRPr="0075458F" w:rsidRDefault="00B860B4" w:rsidP="0075458F">
            <w:pPr>
              <w:pStyle w:val="CRCoverPage"/>
              <w:spacing w:after="0"/>
              <w:ind w:left="99"/>
              <w:rPr>
                <w:noProof/>
                <w:sz w:val="18"/>
                <w:szCs w:val="18"/>
              </w:rPr>
            </w:pPr>
            <w:r w:rsidRPr="00B860B4">
              <w:rPr>
                <w:noProof/>
                <w:sz w:val="18"/>
                <w:szCs w:val="18"/>
              </w:rPr>
              <w:t>TS 38.4</w:t>
            </w:r>
            <w:r w:rsidR="00AB5250">
              <w:rPr>
                <w:noProof/>
                <w:sz w:val="18"/>
                <w:szCs w:val="18"/>
              </w:rPr>
              <w:t>2</w:t>
            </w:r>
            <w:r w:rsidRPr="00B860B4">
              <w:rPr>
                <w:noProof/>
                <w:sz w:val="18"/>
                <w:szCs w:val="18"/>
              </w:rPr>
              <w:t xml:space="preserve">3 </w:t>
            </w:r>
            <w:r w:rsidRPr="00AB5250">
              <w:rPr>
                <w:noProof/>
                <w:sz w:val="18"/>
                <w:szCs w:val="18"/>
              </w:rPr>
              <w:t>CR</w:t>
            </w:r>
            <w:r w:rsidRPr="00B860B4">
              <w:rPr>
                <w:noProof/>
                <w:sz w:val="18"/>
                <w:szCs w:val="18"/>
                <w:highlight w:val="yellow"/>
              </w:rPr>
              <w:t>xxxx</w:t>
            </w:r>
            <w:r w:rsidRPr="00B860B4">
              <w:rPr>
                <w:noProof/>
                <w:sz w:val="18"/>
                <w:szCs w:val="18"/>
              </w:rPr>
              <w:t xml:space="preserve"> TS38.4</w:t>
            </w:r>
            <w:r w:rsidR="00AB5250">
              <w:rPr>
                <w:noProof/>
                <w:sz w:val="18"/>
                <w:szCs w:val="18"/>
              </w:rPr>
              <w:t>2</w:t>
            </w:r>
            <w:r w:rsidRPr="00B860B4">
              <w:rPr>
                <w:noProof/>
                <w:sz w:val="18"/>
                <w:szCs w:val="18"/>
              </w:rPr>
              <w:t>3 CRx</w:t>
            </w:r>
            <w:r w:rsidRPr="00B860B4">
              <w:rPr>
                <w:noProof/>
                <w:sz w:val="18"/>
                <w:szCs w:val="18"/>
                <w:highlight w:val="yellow"/>
              </w:rPr>
              <w:t>xxx</w:t>
            </w:r>
          </w:p>
        </w:tc>
      </w:tr>
      <w:tr w:rsidR="00FA1BE0" w14:paraId="4BE45FA6" w14:textId="77777777" w:rsidTr="00633114">
        <w:tc>
          <w:tcPr>
            <w:tcW w:w="2694" w:type="dxa"/>
            <w:gridSpan w:val="2"/>
            <w:tcBorders>
              <w:left w:val="single" w:sz="4" w:space="0" w:color="auto"/>
            </w:tcBorders>
          </w:tcPr>
          <w:p w14:paraId="33EB3535" w14:textId="77777777" w:rsidR="00FA1BE0" w:rsidRDefault="00FA1BE0" w:rsidP="00FA1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4FCBB" w14:textId="77777777" w:rsidR="00FA1BE0" w:rsidRDefault="00FA1BE0" w:rsidP="00FA1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080E6" w14:textId="77777777" w:rsidR="00FA1BE0" w:rsidRDefault="00FA1BE0" w:rsidP="00FA1BE0">
            <w:pPr>
              <w:pStyle w:val="CRCoverPage"/>
              <w:spacing w:after="0"/>
              <w:jc w:val="center"/>
              <w:rPr>
                <w:b/>
                <w:caps/>
                <w:noProof/>
              </w:rPr>
            </w:pPr>
            <w:r>
              <w:rPr>
                <w:b/>
                <w:caps/>
                <w:noProof/>
              </w:rPr>
              <w:t>X</w:t>
            </w:r>
          </w:p>
        </w:tc>
        <w:tc>
          <w:tcPr>
            <w:tcW w:w="2977" w:type="dxa"/>
            <w:gridSpan w:val="4"/>
          </w:tcPr>
          <w:p w14:paraId="179DF822" w14:textId="77777777" w:rsidR="00FA1BE0" w:rsidRDefault="00FA1BE0" w:rsidP="00FA1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4FE81" w14:textId="33491EEB" w:rsidR="00FA1BE0" w:rsidRDefault="00FA1BE0" w:rsidP="00FA1BE0">
            <w:pPr>
              <w:pStyle w:val="CRCoverPage"/>
              <w:spacing w:after="0"/>
              <w:ind w:left="99"/>
              <w:rPr>
                <w:noProof/>
              </w:rPr>
            </w:pPr>
            <w:r>
              <w:rPr>
                <w:noProof/>
              </w:rPr>
              <w:t xml:space="preserve">TS/TR ... CR ... </w:t>
            </w:r>
          </w:p>
        </w:tc>
      </w:tr>
      <w:tr w:rsidR="00FA1BE0" w14:paraId="2BB1C26C" w14:textId="77777777" w:rsidTr="00633114">
        <w:tc>
          <w:tcPr>
            <w:tcW w:w="2694" w:type="dxa"/>
            <w:gridSpan w:val="2"/>
            <w:tcBorders>
              <w:left w:val="single" w:sz="4" w:space="0" w:color="auto"/>
            </w:tcBorders>
          </w:tcPr>
          <w:p w14:paraId="13363368" w14:textId="77777777" w:rsidR="00FA1BE0" w:rsidRDefault="00FA1BE0" w:rsidP="00FA1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ED6EE" w14:textId="77777777" w:rsidR="00FA1BE0" w:rsidRDefault="00FA1BE0" w:rsidP="00FA1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81A23" w14:textId="77777777" w:rsidR="00FA1BE0" w:rsidRDefault="00FA1BE0" w:rsidP="00FA1BE0">
            <w:pPr>
              <w:pStyle w:val="CRCoverPage"/>
              <w:spacing w:after="0"/>
              <w:jc w:val="center"/>
              <w:rPr>
                <w:b/>
                <w:caps/>
                <w:noProof/>
              </w:rPr>
            </w:pPr>
            <w:r>
              <w:rPr>
                <w:b/>
                <w:caps/>
                <w:noProof/>
              </w:rPr>
              <w:t>X</w:t>
            </w:r>
          </w:p>
        </w:tc>
        <w:tc>
          <w:tcPr>
            <w:tcW w:w="2977" w:type="dxa"/>
            <w:gridSpan w:val="4"/>
          </w:tcPr>
          <w:p w14:paraId="0ABF9AF7" w14:textId="77777777" w:rsidR="00FA1BE0" w:rsidRDefault="00FA1BE0" w:rsidP="00FA1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8BEEF" w14:textId="77777777" w:rsidR="00FA1BE0" w:rsidRDefault="00FA1BE0" w:rsidP="00FA1BE0">
            <w:pPr>
              <w:pStyle w:val="CRCoverPage"/>
              <w:spacing w:after="0"/>
              <w:ind w:left="99"/>
              <w:rPr>
                <w:noProof/>
              </w:rPr>
            </w:pPr>
            <w:r>
              <w:rPr>
                <w:noProof/>
              </w:rPr>
              <w:t xml:space="preserve">TS/TR ... CR ... </w:t>
            </w:r>
          </w:p>
        </w:tc>
      </w:tr>
      <w:tr w:rsidR="00FA1BE0" w14:paraId="246EBEFA" w14:textId="77777777" w:rsidTr="00633114">
        <w:tc>
          <w:tcPr>
            <w:tcW w:w="2694" w:type="dxa"/>
            <w:gridSpan w:val="2"/>
            <w:tcBorders>
              <w:left w:val="single" w:sz="4" w:space="0" w:color="auto"/>
            </w:tcBorders>
          </w:tcPr>
          <w:p w14:paraId="5D7C7CC7" w14:textId="77777777" w:rsidR="00FA1BE0" w:rsidRDefault="00FA1BE0" w:rsidP="00FA1BE0">
            <w:pPr>
              <w:pStyle w:val="CRCoverPage"/>
              <w:spacing w:after="0"/>
              <w:rPr>
                <w:b/>
                <w:i/>
                <w:noProof/>
              </w:rPr>
            </w:pPr>
          </w:p>
        </w:tc>
        <w:tc>
          <w:tcPr>
            <w:tcW w:w="6946" w:type="dxa"/>
            <w:gridSpan w:val="9"/>
            <w:tcBorders>
              <w:right w:val="single" w:sz="4" w:space="0" w:color="auto"/>
            </w:tcBorders>
          </w:tcPr>
          <w:p w14:paraId="0BCBCC71" w14:textId="77777777" w:rsidR="00FA1BE0" w:rsidRDefault="00FA1BE0" w:rsidP="00FA1BE0">
            <w:pPr>
              <w:pStyle w:val="CRCoverPage"/>
              <w:spacing w:after="0"/>
              <w:rPr>
                <w:noProof/>
              </w:rPr>
            </w:pPr>
          </w:p>
        </w:tc>
      </w:tr>
      <w:tr w:rsidR="00FA1BE0" w14:paraId="023F4D75" w14:textId="77777777" w:rsidTr="00633114">
        <w:tc>
          <w:tcPr>
            <w:tcW w:w="2694" w:type="dxa"/>
            <w:gridSpan w:val="2"/>
            <w:tcBorders>
              <w:left w:val="single" w:sz="4" w:space="0" w:color="auto"/>
              <w:bottom w:val="single" w:sz="4" w:space="0" w:color="auto"/>
            </w:tcBorders>
          </w:tcPr>
          <w:p w14:paraId="47A151F0" w14:textId="77777777" w:rsidR="00FA1BE0" w:rsidRDefault="00FA1BE0" w:rsidP="00FA1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14B38" w14:textId="77777777" w:rsidR="00FA1BE0" w:rsidRDefault="00FA1BE0" w:rsidP="00FA1BE0">
            <w:pPr>
              <w:pStyle w:val="CRCoverPage"/>
              <w:spacing w:after="0"/>
              <w:ind w:left="100"/>
              <w:rPr>
                <w:noProof/>
              </w:rPr>
            </w:pPr>
          </w:p>
        </w:tc>
      </w:tr>
      <w:tr w:rsidR="00FA1BE0" w:rsidRPr="008863B9" w14:paraId="2810EB5C" w14:textId="77777777" w:rsidTr="00633114">
        <w:tc>
          <w:tcPr>
            <w:tcW w:w="2694" w:type="dxa"/>
            <w:gridSpan w:val="2"/>
            <w:tcBorders>
              <w:top w:val="single" w:sz="4" w:space="0" w:color="auto"/>
              <w:bottom w:val="single" w:sz="4" w:space="0" w:color="auto"/>
            </w:tcBorders>
          </w:tcPr>
          <w:p w14:paraId="518B3820" w14:textId="77777777" w:rsidR="00FA1BE0" w:rsidRPr="008863B9" w:rsidRDefault="00FA1BE0" w:rsidP="00FA1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F50D6D" w14:textId="77777777" w:rsidR="00FA1BE0" w:rsidRPr="008863B9" w:rsidRDefault="00FA1BE0" w:rsidP="00FA1BE0">
            <w:pPr>
              <w:pStyle w:val="CRCoverPage"/>
              <w:spacing w:after="0"/>
              <w:ind w:left="100"/>
              <w:rPr>
                <w:noProof/>
                <w:sz w:val="8"/>
                <w:szCs w:val="8"/>
              </w:rPr>
            </w:pPr>
          </w:p>
        </w:tc>
      </w:tr>
      <w:tr w:rsidR="00FA1BE0" w14:paraId="65940283" w14:textId="77777777" w:rsidTr="00633114">
        <w:tc>
          <w:tcPr>
            <w:tcW w:w="2694" w:type="dxa"/>
            <w:gridSpan w:val="2"/>
            <w:tcBorders>
              <w:top w:val="single" w:sz="4" w:space="0" w:color="auto"/>
              <w:left w:val="single" w:sz="4" w:space="0" w:color="auto"/>
              <w:bottom w:val="single" w:sz="4" w:space="0" w:color="auto"/>
            </w:tcBorders>
          </w:tcPr>
          <w:p w14:paraId="2C21FD51" w14:textId="77777777" w:rsidR="00FA1BE0" w:rsidRDefault="00FA1BE0" w:rsidP="00FA1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2820D" w14:textId="141E582B" w:rsidR="00FA1BE0" w:rsidRDefault="00FA1BE0" w:rsidP="000473F5">
            <w:pPr>
              <w:pStyle w:val="CRCoverPage"/>
              <w:spacing w:after="0"/>
              <w:rPr>
                <w:noProof/>
              </w:rPr>
            </w:pPr>
          </w:p>
        </w:tc>
      </w:tr>
    </w:tbl>
    <w:p w14:paraId="7A315AF7" w14:textId="77777777" w:rsidR="008B451D" w:rsidRDefault="008B451D" w:rsidP="008B451D">
      <w:pPr>
        <w:widowControl w:val="0"/>
        <w:tabs>
          <w:tab w:val="right" w:pos="9639"/>
        </w:tabs>
        <w:spacing w:after="0"/>
        <w:rPr>
          <w:rFonts w:ascii="Arial" w:hAnsi="Arial" w:cs="Arial"/>
          <w:b/>
          <w:noProof/>
          <w:color w:val="000000"/>
          <w:sz w:val="24"/>
          <w:szCs w:val="24"/>
        </w:rPr>
      </w:pPr>
    </w:p>
    <w:p w14:paraId="5318137E" w14:textId="77777777" w:rsidR="00F41933" w:rsidRDefault="00F41933" w:rsidP="00F41933">
      <w:pPr>
        <w:rPr>
          <w:noProof/>
        </w:rPr>
        <w:sectPr w:rsidR="00F4193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12721AC" w14:textId="77777777" w:rsidR="006F4B63" w:rsidRPr="0060032E" w:rsidRDefault="006F4B63" w:rsidP="006F4B63">
      <w:pPr>
        <w:jc w:val="center"/>
        <w:rPr>
          <w:color w:val="FF0000"/>
        </w:rPr>
      </w:pPr>
      <w:bookmarkStart w:id="3" w:name="_Toc367182965"/>
      <w:bookmarkStart w:id="4" w:name="_Toc534721101"/>
      <w:bookmarkStart w:id="5" w:name="_Toc36555637"/>
      <w:bookmarkStart w:id="6" w:name="_Toc29991237"/>
      <w:bookmarkStart w:id="7" w:name="_Toc20955050"/>
      <w:bookmarkStart w:id="8" w:name="_Toc14207353"/>
      <w:bookmarkStart w:id="9" w:name="_Toc14207483"/>
      <w:bookmarkStart w:id="10" w:name="_Toc534900663"/>
      <w:r w:rsidRPr="0060032E">
        <w:rPr>
          <w:color w:val="FF0000"/>
        </w:rPr>
        <w:lastRenderedPageBreak/>
        <w:t xml:space="preserve">&lt;&lt;&lt;&lt;&lt;&lt;&lt;&lt;&lt;&lt;&lt;&lt;&lt;&lt;&lt;&lt;&lt;&lt;&lt;&lt; </w:t>
      </w:r>
      <w:r>
        <w:rPr>
          <w:color w:val="FF0000"/>
        </w:rPr>
        <w:t>Start</w:t>
      </w:r>
      <w:r w:rsidRPr="0060032E">
        <w:rPr>
          <w:color w:val="FF0000"/>
        </w:rPr>
        <w:t xml:space="preserve"> of Changes &gt;&gt;&gt;&gt;&gt;&gt;&gt;&gt;&gt;&gt;&gt;&gt;&gt;&gt;&gt;&gt;&gt;&gt;&gt;&gt;</w:t>
      </w:r>
    </w:p>
    <w:bookmarkEnd w:id="3"/>
    <w:bookmarkEnd w:id="4"/>
    <w:bookmarkEnd w:id="5"/>
    <w:bookmarkEnd w:id="6"/>
    <w:bookmarkEnd w:id="7"/>
    <w:p w14:paraId="3BDD87C4" w14:textId="77777777" w:rsidR="007066A1" w:rsidRPr="007F3BBE" w:rsidRDefault="007066A1" w:rsidP="007F3BBE">
      <w:pPr>
        <w:pStyle w:val="FirstChange"/>
      </w:pPr>
    </w:p>
    <w:p w14:paraId="35532C85" w14:textId="77777777" w:rsidR="00763B78" w:rsidRPr="001D2E49" w:rsidRDefault="00763B78" w:rsidP="00763B78">
      <w:pPr>
        <w:pStyle w:val="Heading3"/>
      </w:pPr>
      <w:bookmarkStart w:id="11" w:name="_MON_1561451001"/>
      <w:bookmarkStart w:id="12" w:name="_Toc20954881"/>
      <w:bookmarkStart w:id="13" w:name="_Toc29503318"/>
      <w:bookmarkStart w:id="14" w:name="_Toc29503902"/>
      <w:bookmarkStart w:id="15" w:name="_Toc29504486"/>
      <w:bookmarkStart w:id="16" w:name="_Toc36552932"/>
      <w:bookmarkStart w:id="17" w:name="_Toc36554659"/>
      <w:bookmarkStart w:id="18" w:name="_Toc45651941"/>
      <w:bookmarkStart w:id="19" w:name="_Toc45658373"/>
      <w:bookmarkStart w:id="20" w:name="_Toc45720193"/>
      <w:bookmarkStart w:id="21" w:name="_Toc45798073"/>
      <w:bookmarkStart w:id="22" w:name="_Toc45897462"/>
      <w:bookmarkStart w:id="23" w:name="_Toc51745662"/>
      <w:bookmarkStart w:id="24" w:name="_Toc64445926"/>
      <w:bookmarkStart w:id="25" w:name="_Toc73981796"/>
      <w:bookmarkStart w:id="26" w:name="_Toc88651885"/>
      <w:bookmarkStart w:id="27" w:name="_Toc97890928"/>
      <w:bookmarkStart w:id="28" w:name="_Toc99123003"/>
      <w:bookmarkStart w:id="29" w:name="_Toc99661806"/>
      <w:bookmarkStart w:id="30" w:name="_Toc105151867"/>
      <w:bookmarkStart w:id="31" w:name="_Toc105173673"/>
      <w:bookmarkStart w:id="32" w:name="_Toc106108672"/>
      <w:bookmarkStart w:id="33" w:name="_Toc106122577"/>
      <w:bookmarkStart w:id="34" w:name="_Toc107409130"/>
      <w:bookmarkStart w:id="35" w:name="_Toc112756319"/>
      <w:bookmarkStart w:id="36" w:name="_Toc155944060"/>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8653609"/>
      <w:bookmarkStart w:id="49" w:name="_Toc97903965"/>
      <w:bookmarkStart w:id="50" w:name="_Toc98867978"/>
      <w:bookmarkStart w:id="51" w:name="_Toc105174262"/>
      <w:bookmarkStart w:id="52" w:name="_Toc106109099"/>
      <w:bookmarkStart w:id="53" w:name="_Toc113824920"/>
      <w:bookmarkStart w:id="54" w:name="_Toc120033076"/>
      <w:bookmarkStart w:id="55" w:name="_Toc14207368"/>
      <w:bookmarkEnd w:id="8"/>
      <w:bookmarkEnd w:id="11"/>
      <w:r w:rsidRPr="001D2E49">
        <w:t>8.4.2</w:t>
      </w:r>
      <w:r w:rsidRPr="001D2E49">
        <w:tab/>
        <w:t>Handover Resource Allocation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DFBB17" w14:textId="77777777" w:rsidR="00763B78" w:rsidRPr="001D2E49" w:rsidRDefault="00763B78" w:rsidP="00763B78">
      <w:pPr>
        <w:pStyle w:val="Heading4"/>
      </w:pPr>
      <w:bookmarkStart w:id="56" w:name="_CR8_4_2_1"/>
      <w:bookmarkStart w:id="57" w:name="_Toc20954882"/>
      <w:bookmarkStart w:id="58" w:name="_Toc29503319"/>
      <w:bookmarkStart w:id="59" w:name="_Toc29503903"/>
      <w:bookmarkStart w:id="60" w:name="_Toc29504487"/>
      <w:bookmarkStart w:id="61" w:name="_Toc36552933"/>
      <w:bookmarkStart w:id="62" w:name="_Toc36554660"/>
      <w:bookmarkStart w:id="63" w:name="_Toc45651942"/>
      <w:bookmarkStart w:id="64" w:name="_Toc45658374"/>
      <w:bookmarkStart w:id="65" w:name="_Toc45720194"/>
      <w:bookmarkStart w:id="66" w:name="_Toc45798074"/>
      <w:bookmarkStart w:id="67" w:name="_Toc45897463"/>
      <w:bookmarkStart w:id="68" w:name="_Toc51745663"/>
      <w:bookmarkStart w:id="69" w:name="_Toc64445927"/>
      <w:bookmarkStart w:id="70" w:name="_Toc73981797"/>
      <w:bookmarkStart w:id="71" w:name="_Toc88651886"/>
      <w:bookmarkStart w:id="72" w:name="_Toc97890929"/>
      <w:bookmarkStart w:id="73" w:name="_Toc99123004"/>
      <w:bookmarkStart w:id="74" w:name="_Toc99661807"/>
      <w:bookmarkStart w:id="75" w:name="_Toc105151868"/>
      <w:bookmarkStart w:id="76" w:name="_Toc105173674"/>
      <w:bookmarkStart w:id="77" w:name="_Toc106108673"/>
      <w:bookmarkStart w:id="78" w:name="_Toc106122578"/>
      <w:bookmarkStart w:id="79" w:name="_Toc107409131"/>
      <w:bookmarkStart w:id="80" w:name="_Toc112756320"/>
      <w:bookmarkStart w:id="81" w:name="_Toc155944061"/>
      <w:bookmarkEnd w:id="56"/>
      <w:r w:rsidRPr="001D2E49">
        <w:t>8.4.2.1</w:t>
      </w:r>
      <w:r w:rsidRPr="001D2E49">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C1933D9" w14:textId="77777777" w:rsidR="00763B78" w:rsidRDefault="00763B78" w:rsidP="00763B78">
      <w:pPr>
        <w:rPr>
          <w:rFonts w:eastAsia="SimSun"/>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5B7857EB" w14:textId="76C73A54" w:rsidR="00B860B4" w:rsidRDefault="00B860B4" w:rsidP="00B860B4">
      <w:pPr>
        <w:pStyle w:val="Heading4"/>
      </w:pPr>
      <w:r w:rsidRPr="00FD0425">
        <w:t>8.</w:t>
      </w:r>
      <w:r w:rsidR="00A218CB">
        <w:t>4</w:t>
      </w:r>
      <w:r w:rsidRPr="00FD0425">
        <w:t>.</w:t>
      </w:r>
      <w:r w:rsidR="00A218CB">
        <w:t>2</w:t>
      </w:r>
      <w:r w:rsidRPr="00FD0425">
        <w:t>.2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AE9C4B7" w14:textId="3C2BB0E3" w:rsidR="007066A1" w:rsidRPr="007066A1" w:rsidRDefault="007066A1" w:rsidP="007066A1">
      <w:pPr>
        <w:pStyle w:val="FirstChange"/>
        <w:rPr>
          <w:b/>
          <w:color w:val="auto"/>
        </w:rPr>
      </w:pPr>
      <w:r w:rsidRPr="006370A3">
        <w:rPr>
          <w:b/>
          <w:color w:val="auto"/>
          <w:highlight w:val="yellow"/>
        </w:rPr>
        <w:t>-- TEXT OMITTED –</w:t>
      </w:r>
    </w:p>
    <w:bookmarkEnd w:id="9"/>
    <w:bookmarkEnd w:id="10"/>
    <w:bookmarkEnd w:id="55"/>
    <w:p w14:paraId="0BDF8EE2" w14:textId="72206769" w:rsidR="00A218CB" w:rsidRPr="001D2E49" w:rsidRDefault="00A218CB" w:rsidP="00A218CB">
      <w:pPr>
        <w:overflowPunct w:val="0"/>
        <w:autoSpaceDE w:val="0"/>
        <w:autoSpaceDN w:val="0"/>
        <w:adjustRightInd w:val="0"/>
        <w:textAlignment w:val="baseline"/>
        <w:rPr>
          <w:lang w:eastAsia="ko-KR"/>
        </w:rPr>
      </w:pPr>
      <w:r w:rsidRPr="001D2E49">
        <w:t xml:space="preserve">If the </w:t>
      </w:r>
      <w:r w:rsidRPr="001D2E49">
        <w:rPr>
          <w:rFonts w:eastAsia="Batang"/>
          <w:i/>
          <w:iCs/>
        </w:rPr>
        <w:t>Trace Activation</w:t>
      </w:r>
      <w:r w:rsidRPr="001D2E49">
        <w:rPr>
          <w:rFonts w:eastAsia="Batang"/>
        </w:rPr>
        <w:t xml:space="preserve"> IE is included in the </w:t>
      </w:r>
      <w:bookmarkStart w:id="82" w:name="_Hlk134307366"/>
      <w:r w:rsidRPr="001D2E49">
        <w:rPr>
          <w:lang w:eastAsia="zh-CN"/>
        </w:rPr>
        <w:t xml:space="preserve">HANDOVER </w:t>
      </w:r>
      <w:r w:rsidRPr="001D2E49">
        <w:t xml:space="preserve">REQUEST </w:t>
      </w:r>
      <w:bookmarkEnd w:id="82"/>
      <w:r w:rsidRPr="001D2E49">
        <w:t xml:space="preserve">message the target NG-RAN node shall, if supported, initiate the requested trace function as described in TS 32.422 [11]. </w:t>
      </w:r>
      <w:ins w:id="83" w:author="Ericsson User" w:date="2023-05-06T23:15:00Z">
        <w:r>
          <w:t>If</w:t>
        </w:r>
        <w:r w:rsidRPr="009C50EF">
          <w:t xml:space="preserve"> multiple </w:t>
        </w:r>
      </w:ins>
      <w:ins w:id="84" w:author="Ericsson User" w:date="2023-09-24T01:15:00Z">
        <w:r w:rsidR="00130DC8" w:rsidRPr="001D2E49">
          <w:rPr>
            <w:rFonts w:eastAsia="Batang"/>
            <w:i/>
            <w:iCs/>
          </w:rPr>
          <w:t>Trace Activation</w:t>
        </w:r>
        <w:r w:rsidR="00130DC8" w:rsidRPr="001D2E49">
          <w:rPr>
            <w:rFonts w:eastAsia="Batang"/>
          </w:rPr>
          <w:t xml:space="preserve"> </w:t>
        </w:r>
      </w:ins>
      <w:ins w:id="85" w:author="Ericsson User" w:date="2023-05-06T23:15:00Z">
        <w:r w:rsidRPr="009C50EF">
          <w:t xml:space="preserve">IEs are available only the most recent </w:t>
        </w:r>
      </w:ins>
      <w:ins w:id="86" w:author="Ericsson User" w:date="2023-09-24T01:16:00Z">
        <w:r w:rsidR="00130DC8" w:rsidRPr="001D2E49">
          <w:rPr>
            <w:rFonts w:eastAsia="Batang"/>
            <w:i/>
            <w:iCs/>
          </w:rPr>
          <w:t>Trace Activation</w:t>
        </w:r>
        <w:r w:rsidR="00130DC8" w:rsidRPr="001D2E49">
          <w:rPr>
            <w:rFonts w:eastAsia="Batang"/>
          </w:rPr>
          <w:t xml:space="preserve"> </w:t>
        </w:r>
      </w:ins>
      <w:ins w:id="87" w:author="Ericsson User" w:date="2023-05-06T23:15:00Z">
        <w:r w:rsidRPr="009C50EF">
          <w:t xml:space="preserve">IE </w:t>
        </w:r>
      </w:ins>
      <w:ins w:id="88" w:author="Ericsson User" w:date="2024-02-13T21:22:00Z">
        <w:r w:rsidR="00CD0CDA">
          <w:t>should</w:t>
        </w:r>
      </w:ins>
      <w:ins w:id="89" w:author="Ericsson User" w:date="2023-05-06T23:15:00Z">
        <w:r w:rsidRPr="009C50EF">
          <w:t xml:space="preserve"> be forwarded within the </w:t>
        </w:r>
        <w:r w:rsidRPr="001D2E49">
          <w:rPr>
            <w:lang w:eastAsia="zh-CN"/>
          </w:rPr>
          <w:t xml:space="preserve">HANDOVER </w:t>
        </w:r>
        <w:r w:rsidRPr="001D2E49">
          <w:t>REQUEST</w:t>
        </w:r>
        <w:r w:rsidRPr="009C50EF">
          <w:t xml:space="preserve"> message</w:t>
        </w:r>
        <w:r>
          <w:t>.</w:t>
        </w:r>
      </w:ins>
      <w:ins w:id="90" w:author="Ericsson User" w:date="2023-05-06T23:16:00Z">
        <w:r>
          <w:t xml:space="preserve"> </w:t>
        </w:r>
      </w:ins>
      <w:r w:rsidRPr="00FC6ECB">
        <w:rPr>
          <w:rFonts w:eastAsia="SimSun"/>
        </w:rPr>
        <w:t xml:space="preserve">In particular, the NG-RAN </w:t>
      </w:r>
      <w:r>
        <w:rPr>
          <w:rFonts w:eastAsia="SimSun"/>
        </w:rPr>
        <w:t xml:space="preserve">node </w:t>
      </w:r>
      <w:r w:rsidRPr="00FC6ECB">
        <w:rPr>
          <w:rFonts w:eastAsia="SimSun"/>
        </w:rPr>
        <w:t>shall, if supported:</w:t>
      </w:r>
    </w:p>
    <w:p w14:paraId="0F89BB6A" w14:textId="77777777" w:rsidR="00CD0CDA" w:rsidRPr="00EF0A92" w:rsidRDefault="00CD0CDA" w:rsidP="00CD0CDA">
      <w:pPr>
        <w:pStyle w:val="FirstChange"/>
        <w:rPr>
          <w:b/>
          <w:color w:val="auto"/>
        </w:rPr>
      </w:pPr>
      <w:r w:rsidRPr="006370A3">
        <w:rPr>
          <w:b/>
          <w:color w:val="auto"/>
          <w:highlight w:val="yellow"/>
        </w:rPr>
        <w:t>-- TEXT OMITTED –</w:t>
      </w:r>
    </w:p>
    <w:p w14:paraId="6B433942" w14:textId="7FE8A19F" w:rsidR="00322E4C" w:rsidRDefault="00322E4C" w:rsidP="00322E4C">
      <w:pPr>
        <w:pStyle w:val="FirstChange"/>
      </w:pPr>
      <w:r>
        <w:t xml:space="preserve">&lt;&lt;&lt;&lt;&lt;&lt;&lt;&lt;&lt;&lt;&lt;&lt;&lt;&lt;&lt;&lt;&lt;&lt;&lt;&lt; End of Set of </w:t>
      </w:r>
      <w:r w:rsidRPr="00CE63E2">
        <w:t>Change</w:t>
      </w:r>
      <w:r>
        <w:t xml:space="preserve">s </w:t>
      </w:r>
      <w:r w:rsidRPr="00CE63E2">
        <w:t>&gt;&gt;&gt;&gt;&gt;&gt;&gt;&gt;&gt;&gt;&gt;&gt;&gt;&gt;&gt;&gt;&gt;&gt;&gt;&gt;</w:t>
      </w:r>
    </w:p>
    <w:p w14:paraId="03E2094C" w14:textId="77777777" w:rsidR="004C198B" w:rsidRDefault="004C198B" w:rsidP="004C198B">
      <w:pPr>
        <w:pStyle w:val="FirstChange"/>
      </w:pPr>
      <w:r>
        <w:t xml:space="preserve">&lt;&lt;&lt;&lt;&lt;&lt;&lt;&lt;&lt;&lt;&lt;&lt;&lt;&lt;&lt;&lt;&lt;&lt;&lt;&lt; Start of Set of </w:t>
      </w:r>
      <w:r w:rsidRPr="00CE63E2">
        <w:t>Change</w:t>
      </w:r>
      <w:r>
        <w:t xml:space="preserve">s </w:t>
      </w:r>
      <w:r w:rsidRPr="00CE63E2">
        <w:t>&gt;&gt;&gt;&gt;&gt;&gt;&gt;&gt;&gt;&gt;&gt;&gt;&gt;&gt;&gt;&gt;&gt;&gt;&gt;&gt;</w:t>
      </w:r>
    </w:p>
    <w:p w14:paraId="583122D5" w14:textId="77777777" w:rsidR="00E24F8E" w:rsidRDefault="00E24F8E" w:rsidP="004C198B">
      <w:pPr>
        <w:pStyle w:val="FirstChange"/>
      </w:pPr>
    </w:p>
    <w:p w14:paraId="55868543" w14:textId="77777777" w:rsidR="00E24F8E" w:rsidRPr="001D2E49" w:rsidRDefault="00E24F8E" w:rsidP="00E24F8E">
      <w:pPr>
        <w:pStyle w:val="Heading4"/>
      </w:pPr>
      <w:bookmarkStart w:id="91" w:name="_Toc155944492"/>
      <w:r w:rsidRPr="001D2E49">
        <w:t>9.3.1.2</w:t>
      </w:r>
      <w:r w:rsidRPr="001D2E49">
        <w:tab/>
        <w:t>Cause</w:t>
      </w:r>
      <w:bookmarkEnd w:id="91"/>
    </w:p>
    <w:p w14:paraId="24B34344" w14:textId="77777777" w:rsidR="00E24F8E" w:rsidRPr="001D2E49" w:rsidRDefault="00E24F8E" w:rsidP="00E24F8E">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E24F8E" w:rsidRPr="001D2E49" w14:paraId="08AE96A6" w14:textId="77777777" w:rsidTr="00311CA1">
        <w:tc>
          <w:tcPr>
            <w:tcW w:w="2304" w:type="dxa"/>
          </w:tcPr>
          <w:p w14:paraId="0C285F13" w14:textId="77777777" w:rsidR="00E24F8E" w:rsidRPr="001D2E49" w:rsidRDefault="00E24F8E" w:rsidP="00311CA1">
            <w:pPr>
              <w:pStyle w:val="TAH"/>
              <w:rPr>
                <w:rFonts w:cs="Arial"/>
                <w:lang w:eastAsia="ja-JP"/>
              </w:rPr>
            </w:pPr>
            <w:r w:rsidRPr="001D2E49">
              <w:rPr>
                <w:rFonts w:cs="Arial"/>
                <w:lang w:eastAsia="ja-JP"/>
              </w:rPr>
              <w:lastRenderedPageBreak/>
              <w:t>IE/Group Name</w:t>
            </w:r>
          </w:p>
        </w:tc>
        <w:tc>
          <w:tcPr>
            <w:tcW w:w="1080" w:type="dxa"/>
          </w:tcPr>
          <w:p w14:paraId="03D40771" w14:textId="77777777" w:rsidR="00E24F8E" w:rsidRPr="001D2E49" w:rsidRDefault="00E24F8E" w:rsidP="00311CA1">
            <w:pPr>
              <w:pStyle w:val="TAH"/>
              <w:rPr>
                <w:rFonts w:cs="Arial"/>
                <w:lang w:eastAsia="ja-JP"/>
              </w:rPr>
            </w:pPr>
            <w:r w:rsidRPr="001D2E49">
              <w:rPr>
                <w:rFonts w:cs="Arial"/>
                <w:lang w:eastAsia="ja-JP"/>
              </w:rPr>
              <w:t>Presence</w:t>
            </w:r>
          </w:p>
        </w:tc>
        <w:tc>
          <w:tcPr>
            <w:tcW w:w="1080" w:type="dxa"/>
          </w:tcPr>
          <w:p w14:paraId="782E1B9E" w14:textId="77777777" w:rsidR="00E24F8E" w:rsidRPr="001D2E49" w:rsidRDefault="00E24F8E" w:rsidP="00311CA1">
            <w:pPr>
              <w:pStyle w:val="TAH"/>
              <w:rPr>
                <w:rFonts w:cs="Arial"/>
                <w:lang w:eastAsia="ja-JP"/>
              </w:rPr>
            </w:pPr>
            <w:r w:rsidRPr="001D2E49">
              <w:rPr>
                <w:rFonts w:cs="Arial"/>
                <w:lang w:eastAsia="ja-JP"/>
              </w:rPr>
              <w:t>Range</w:t>
            </w:r>
          </w:p>
        </w:tc>
        <w:tc>
          <w:tcPr>
            <w:tcW w:w="3096" w:type="dxa"/>
          </w:tcPr>
          <w:p w14:paraId="1BE664A0" w14:textId="77777777" w:rsidR="00E24F8E" w:rsidRPr="001D2E49" w:rsidRDefault="00E24F8E" w:rsidP="00311CA1">
            <w:pPr>
              <w:pStyle w:val="TAH"/>
              <w:rPr>
                <w:rFonts w:cs="Arial"/>
                <w:lang w:eastAsia="ja-JP"/>
              </w:rPr>
            </w:pPr>
            <w:r w:rsidRPr="001D2E49">
              <w:rPr>
                <w:rFonts w:cs="Arial"/>
                <w:lang w:eastAsia="ja-JP"/>
              </w:rPr>
              <w:t>IE type and reference</w:t>
            </w:r>
          </w:p>
        </w:tc>
        <w:tc>
          <w:tcPr>
            <w:tcW w:w="2160" w:type="dxa"/>
          </w:tcPr>
          <w:p w14:paraId="70AF1B13" w14:textId="77777777" w:rsidR="00E24F8E" w:rsidRPr="001D2E49" w:rsidRDefault="00E24F8E" w:rsidP="00311CA1">
            <w:pPr>
              <w:pStyle w:val="TAH"/>
              <w:rPr>
                <w:rFonts w:cs="Arial"/>
                <w:lang w:eastAsia="ja-JP"/>
              </w:rPr>
            </w:pPr>
            <w:r w:rsidRPr="001D2E49">
              <w:rPr>
                <w:rFonts w:cs="Arial"/>
                <w:lang w:eastAsia="ja-JP"/>
              </w:rPr>
              <w:t>Semantics description</w:t>
            </w:r>
          </w:p>
        </w:tc>
      </w:tr>
      <w:tr w:rsidR="00E24F8E" w:rsidRPr="001D2E49" w14:paraId="526804B5" w14:textId="77777777" w:rsidTr="00311CA1">
        <w:tc>
          <w:tcPr>
            <w:tcW w:w="2304" w:type="dxa"/>
          </w:tcPr>
          <w:p w14:paraId="2CD623C4" w14:textId="77777777" w:rsidR="00E24F8E" w:rsidRPr="001D2E49" w:rsidRDefault="00E24F8E" w:rsidP="00311CA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E26D84B" w14:textId="77777777" w:rsidR="00E24F8E" w:rsidRPr="001D2E49" w:rsidRDefault="00E24F8E" w:rsidP="00311CA1">
            <w:pPr>
              <w:pStyle w:val="TAL"/>
              <w:rPr>
                <w:lang w:eastAsia="ja-JP"/>
              </w:rPr>
            </w:pPr>
            <w:r w:rsidRPr="001D2E49">
              <w:rPr>
                <w:lang w:eastAsia="ja-JP"/>
              </w:rPr>
              <w:t>M</w:t>
            </w:r>
          </w:p>
        </w:tc>
        <w:tc>
          <w:tcPr>
            <w:tcW w:w="1080" w:type="dxa"/>
          </w:tcPr>
          <w:p w14:paraId="234470AB" w14:textId="77777777" w:rsidR="00E24F8E" w:rsidRPr="001D2E49" w:rsidRDefault="00E24F8E" w:rsidP="00311CA1">
            <w:pPr>
              <w:pStyle w:val="TAL"/>
              <w:rPr>
                <w:i/>
                <w:lang w:eastAsia="ja-JP"/>
              </w:rPr>
            </w:pPr>
          </w:p>
        </w:tc>
        <w:tc>
          <w:tcPr>
            <w:tcW w:w="3096" w:type="dxa"/>
          </w:tcPr>
          <w:p w14:paraId="13A3052C" w14:textId="77777777" w:rsidR="00E24F8E" w:rsidRPr="001D2E49" w:rsidRDefault="00E24F8E" w:rsidP="00311CA1">
            <w:pPr>
              <w:pStyle w:val="TAL"/>
              <w:rPr>
                <w:lang w:eastAsia="ja-JP"/>
              </w:rPr>
            </w:pPr>
          </w:p>
        </w:tc>
        <w:tc>
          <w:tcPr>
            <w:tcW w:w="2160" w:type="dxa"/>
          </w:tcPr>
          <w:p w14:paraId="700A3389" w14:textId="77777777" w:rsidR="00E24F8E" w:rsidRPr="001D2E49" w:rsidRDefault="00E24F8E" w:rsidP="00311CA1">
            <w:pPr>
              <w:pStyle w:val="TAL"/>
              <w:rPr>
                <w:lang w:eastAsia="ja-JP"/>
              </w:rPr>
            </w:pPr>
          </w:p>
        </w:tc>
      </w:tr>
      <w:tr w:rsidR="00E24F8E" w:rsidRPr="001D2E49" w14:paraId="30CE1FB2" w14:textId="77777777" w:rsidTr="00311CA1">
        <w:tc>
          <w:tcPr>
            <w:tcW w:w="2304" w:type="dxa"/>
          </w:tcPr>
          <w:p w14:paraId="7B8969FE" w14:textId="77777777" w:rsidR="00E24F8E" w:rsidRPr="00EF7290" w:rsidRDefault="00E24F8E" w:rsidP="00311CA1">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61B43819" w14:textId="77777777" w:rsidR="00E24F8E" w:rsidRPr="001D2E49" w:rsidRDefault="00E24F8E" w:rsidP="00311CA1">
            <w:pPr>
              <w:pStyle w:val="TAL"/>
              <w:rPr>
                <w:lang w:eastAsia="ja-JP"/>
              </w:rPr>
            </w:pPr>
          </w:p>
        </w:tc>
        <w:tc>
          <w:tcPr>
            <w:tcW w:w="1080" w:type="dxa"/>
          </w:tcPr>
          <w:p w14:paraId="59D8F69D" w14:textId="77777777" w:rsidR="00E24F8E" w:rsidRPr="001D2E49" w:rsidRDefault="00E24F8E" w:rsidP="00311CA1">
            <w:pPr>
              <w:pStyle w:val="TAL"/>
              <w:rPr>
                <w:i/>
                <w:lang w:eastAsia="ja-JP"/>
              </w:rPr>
            </w:pPr>
          </w:p>
        </w:tc>
        <w:tc>
          <w:tcPr>
            <w:tcW w:w="3096" w:type="dxa"/>
          </w:tcPr>
          <w:p w14:paraId="7379D593" w14:textId="77777777" w:rsidR="00E24F8E" w:rsidRPr="001D2E49" w:rsidRDefault="00E24F8E" w:rsidP="00311CA1">
            <w:pPr>
              <w:pStyle w:val="TAL"/>
              <w:rPr>
                <w:lang w:eastAsia="ja-JP"/>
              </w:rPr>
            </w:pPr>
          </w:p>
        </w:tc>
        <w:tc>
          <w:tcPr>
            <w:tcW w:w="2160" w:type="dxa"/>
          </w:tcPr>
          <w:p w14:paraId="240361DD" w14:textId="77777777" w:rsidR="00E24F8E" w:rsidRPr="001D2E49" w:rsidRDefault="00E24F8E" w:rsidP="00311CA1">
            <w:pPr>
              <w:pStyle w:val="TAL"/>
              <w:rPr>
                <w:lang w:eastAsia="ja-JP"/>
              </w:rPr>
            </w:pPr>
          </w:p>
        </w:tc>
      </w:tr>
      <w:tr w:rsidR="00E24F8E" w:rsidRPr="001D2E49" w14:paraId="091D33F0" w14:textId="77777777" w:rsidTr="00311CA1">
        <w:tc>
          <w:tcPr>
            <w:tcW w:w="2304" w:type="dxa"/>
          </w:tcPr>
          <w:p w14:paraId="6EA2C348" w14:textId="77777777" w:rsidR="00E24F8E" w:rsidRPr="001D2E49" w:rsidRDefault="00E24F8E" w:rsidP="00311CA1">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752A9644" w14:textId="77777777" w:rsidR="00E24F8E" w:rsidRPr="001D2E49" w:rsidRDefault="00E24F8E" w:rsidP="00311CA1">
            <w:pPr>
              <w:pStyle w:val="TAL"/>
              <w:rPr>
                <w:lang w:eastAsia="ja-JP"/>
              </w:rPr>
            </w:pPr>
            <w:r w:rsidRPr="001D2E49">
              <w:rPr>
                <w:lang w:eastAsia="ja-JP"/>
              </w:rPr>
              <w:t>M</w:t>
            </w:r>
          </w:p>
        </w:tc>
        <w:tc>
          <w:tcPr>
            <w:tcW w:w="1080" w:type="dxa"/>
          </w:tcPr>
          <w:p w14:paraId="7DD3AB4E" w14:textId="77777777" w:rsidR="00E24F8E" w:rsidRPr="001D2E49" w:rsidRDefault="00E24F8E" w:rsidP="00311CA1">
            <w:pPr>
              <w:pStyle w:val="TAL"/>
              <w:rPr>
                <w:i/>
                <w:lang w:eastAsia="ja-JP"/>
              </w:rPr>
            </w:pPr>
          </w:p>
        </w:tc>
        <w:tc>
          <w:tcPr>
            <w:tcW w:w="3096" w:type="dxa"/>
          </w:tcPr>
          <w:p w14:paraId="3C5FD23C" w14:textId="77777777" w:rsidR="00E24F8E" w:rsidRPr="001D2E49" w:rsidRDefault="00E24F8E" w:rsidP="00311CA1">
            <w:pPr>
              <w:pStyle w:val="TAL"/>
              <w:rPr>
                <w:lang w:eastAsia="ja-JP"/>
              </w:rPr>
            </w:pPr>
            <w:r w:rsidRPr="001D2E49">
              <w:rPr>
                <w:lang w:eastAsia="ja-JP"/>
              </w:rPr>
              <w:t>ENUMERATED</w:t>
            </w:r>
            <w:r w:rsidRPr="001D2E49">
              <w:rPr>
                <w:lang w:eastAsia="ja-JP"/>
              </w:rPr>
              <w:br/>
              <w:t>(Unspecified,</w:t>
            </w:r>
          </w:p>
          <w:p w14:paraId="43112E39" w14:textId="77777777" w:rsidR="00E24F8E" w:rsidRPr="001D2E49" w:rsidRDefault="00E24F8E" w:rsidP="00311CA1">
            <w:pPr>
              <w:pStyle w:val="TAL"/>
              <w:rPr>
                <w:lang w:eastAsia="ja-JP"/>
              </w:rPr>
            </w:pPr>
            <w:r w:rsidRPr="001D2E49">
              <w:rPr>
                <w:lang w:eastAsia="ja-JP"/>
              </w:rPr>
              <w:t>TXnRELOCOverall expiry,</w:t>
            </w:r>
          </w:p>
          <w:p w14:paraId="0527262A" w14:textId="77777777" w:rsidR="00E24F8E" w:rsidRPr="001D2E49" w:rsidRDefault="00E24F8E" w:rsidP="00311CA1">
            <w:pPr>
              <w:pStyle w:val="TAL"/>
              <w:rPr>
                <w:lang w:eastAsia="ja-JP"/>
              </w:rPr>
            </w:pPr>
            <w:r w:rsidRPr="001D2E49">
              <w:rPr>
                <w:lang w:eastAsia="ja-JP"/>
              </w:rPr>
              <w:t>Successful handover,</w:t>
            </w:r>
          </w:p>
          <w:p w14:paraId="49EFCA7C" w14:textId="77777777" w:rsidR="00E24F8E" w:rsidRPr="001D2E49" w:rsidRDefault="00E24F8E" w:rsidP="00311CA1">
            <w:pPr>
              <w:pStyle w:val="TAL"/>
              <w:rPr>
                <w:lang w:eastAsia="ja-JP"/>
              </w:rPr>
            </w:pPr>
            <w:r w:rsidRPr="001D2E49">
              <w:rPr>
                <w:lang w:eastAsia="ja-JP"/>
              </w:rPr>
              <w:t>Release due to NG-RAN generated reason,</w:t>
            </w:r>
          </w:p>
          <w:p w14:paraId="0F37DDDA" w14:textId="77777777" w:rsidR="00E24F8E" w:rsidRPr="001D2E49" w:rsidRDefault="00E24F8E" w:rsidP="00311CA1">
            <w:pPr>
              <w:pStyle w:val="TAL"/>
              <w:rPr>
                <w:lang w:eastAsia="ja-JP"/>
              </w:rPr>
            </w:pPr>
            <w:r w:rsidRPr="001D2E49">
              <w:rPr>
                <w:lang w:eastAsia="ja-JP"/>
              </w:rPr>
              <w:t>Release due to 5GC generated reason,</w:t>
            </w:r>
          </w:p>
          <w:p w14:paraId="6D46AFC3" w14:textId="77777777" w:rsidR="00E24F8E" w:rsidRPr="001D2E49" w:rsidRDefault="00E24F8E" w:rsidP="00311CA1">
            <w:pPr>
              <w:pStyle w:val="TAL"/>
              <w:rPr>
                <w:lang w:eastAsia="ja-JP"/>
              </w:rPr>
            </w:pPr>
            <w:r w:rsidRPr="001D2E49">
              <w:rPr>
                <w:lang w:eastAsia="ja-JP"/>
              </w:rPr>
              <w:t>Handover cancelled,</w:t>
            </w:r>
          </w:p>
          <w:p w14:paraId="4BD1B530" w14:textId="77777777" w:rsidR="00E24F8E" w:rsidRPr="001D2E49" w:rsidRDefault="00E24F8E" w:rsidP="00311CA1">
            <w:pPr>
              <w:pStyle w:val="TAL"/>
              <w:rPr>
                <w:lang w:eastAsia="ja-JP"/>
              </w:rPr>
            </w:pPr>
            <w:r w:rsidRPr="001D2E49">
              <w:rPr>
                <w:lang w:eastAsia="ja-JP"/>
              </w:rPr>
              <w:t>Partial handover,</w:t>
            </w:r>
          </w:p>
          <w:p w14:paraId="4720DB43" w14:textId="77777777" w:rsidR="00E24F8E" w:rsidRPr="001D2E49" w:rsidRDefault="00E24F8E" w:rsidP="00311CA1">
            <w:pPr>
              <w:pStyle w:val="TAL"/>
              <w:rPr>
                <w:lang w:eastAsia="ja-JP"/>
              </w:rPr>
            </w:pPr>
            <w:r w:rsidRPr="001D2E49">
              <w:rPr>
                <w:lang w:eastAsia="ja-JP"/>
              </w:rPr>
              <w:t>Handover failure in target 5GC/NG-RAN node or target system,</w:t>
            </w:r>
          </w:p>
          <w:p w14:paraId="52887799" w14:textId="77777777" w:rsidR="00E24F8E" w:rsidRPr="001D2E49" w:rsidRDefault="00E24F8E" w:rsidP="00311CA1">
            <w:pPr>
              <w:pStyle w:val="TAL"/>
              <w:rPr>
                <w:lang w:eastAsia="ja-JP"/>
              </w:rPr>
            </w:pPr>
            <w:r w:rsidRPr="001D2E49">
              <w:rPr>
                <w:lang w:eastAsia="ja-JP"/>
              </w:rPr>
              <w:t>Handover target not allowed,</w:t>
            </w:r>
          </w:p>
          <w:p w14:paraId="586115C0" w14:textId="77777777" w:rsidR="00E24F8E" w:rsidRPr="001D2E49" w:rsidRDefault="00E24F8E" w:rsidP="00311CA1">
            <w:pPr>
              <w:pStyle w:val="TAL"/>
              <w:rPr>
                <w:lang w:eastAsia="ja-JP"/>
              </w:rPr>
            </w:pPr>
            <w:r w:rsidRPr="001D2E49">
              <w:rPr>
                <w:lang w:eastAsia="ja-JP"/>
              </w:rPr>
              <w:t>TNGRELOCoverall expiry,</w:t>
            </w:r>
          </w:p>
          <w:p w14:paraId="1F8C598B" w14:textId="77777777" w:rsidR="00E24F8E" w:rsidRPr="001D2E49" w:rsidRDefault="00E24F8E" w:rsidP="00311CA1">
            <w:pPr>
              <w:pStyle w:val="TAL"/>
              <w:rPr>
                <w:lang w:eastAsia="ja-JP"/>
              </w:rPr>
            </w:pPr>
            <w:r w:rsidRPr="001D2E49">
              <w:rPr>
                <w:lang w:eastAsia="ja-JP"/>
              </w:rPr>
              <w:t>TNGRELOCprep expiry,</w:t>
            </w:r>
          </w:p>
          <w:p w14:paraId="6653E776" w14:textId="77777777" w:rsidR="00E24F8E" w:rsidRPr="001D2E49" w:rsidRDefault="00E24F8E" w:rsidP="00311CA1">
            <w:pPr>
              <w:pStyle w:val="TAL"/>
              <w:rPr>
                <w:lang w:eastAsia="ja-JP"/>
              </w:rPr>
            </w:pPr>
            <w:r w:rsidRPr="001D2E49">
              <w:rPr>
                <w:lang w:eastAsia="ja-JP"/>
              </w:rPr>
              <w:t>Cell not available,</w:t>
            </w:r>
          </w:p>
          <w:p w14:paraId="3BE37C06" w14:textId="77777777" w:rsidR="00E24F8E" w:rsidRPr="001D2E49" w:rsidRDefault="00E24F8E" w:rsidP="00311CA1">
            <w:pPr>
              <w:pStyle w:val="TAL"/>
              <w:rPr>
                <w:lang w:eastAsia="ja-JP"/>
              </w:rPr>
            </w:pPr>
            <w:r w:rsidRPr="001D2E49">
              <w:rPr>
                <w:lang w:eastAsia="ja-JP"/>
              </w:rPr>
              <w:t>Unknown target ID,</w:t>
            </w:r>
          </w:p>
          <w:p w14:paraId="2119CA13" w14:textId="77777777" w:rsidR="00E24F8E" w:rsidRPr="001D2E49" w:rsidRDefault="00E24F8E" w:rsidP="00311CA1">
            <w:pPr>
              <w:pStyle w:val="TAL"/>
              <w:rPr>
                <w:lang w:eastAsia="ja-JP"/>
              </w:rPr>
            </w:pPr>
            <w:r w:rsidRPr="001D2E49">
              <w:rPr>
                <w:lang w:eastAsia="ja-JP"/>
              </w:rPr>
              <w:t>No radio resources available in target cell,</w:t>
            </w:r>
          </w:p>
          <w:p w14:paraId="7569F0D9" w14:textId="77777777" w:rsidR="00E24F8E" w:rsidRPr="001D2E49" w:rsidRDefault="00E24F8E" w:rsidP="00311CA1">
            <w:pPr>
              <w:pStyle w:val="TAL"/>
              <w:rPr>
                <w:lang w:eastAsia="ja-JP"/>
              </w:rPr>
            </w:pPr>
            <w:r w:rsidRPr="001D2E49">
              <w:rPr>
                <w:lang w:eastAsia="ja-JP"/>
              </w:rPr>
              <w:t>Unknown local UE NGAP ID,</w:t>
            </w:r>
          </w:p>
          <w:p w14:paraId="7C49ACA4" w14:textId="77777777" w:rsidR="00E24F8E" w:rsidRPr="001D2E49" w:rsidRDefault="00E24F8E" w:rsidP="00311CA1">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3170FA81" w14:textId="77777777" w:rsidR="00E24F8E" w:rsidRPr="001D2E49" w:rsidRDefault="00E24F8E" w:rsidP="00311CA1">
            <w:pPr>
              <w:pStyle w:val="TAL"/>
              <w:rPr>
                <w:lang w:eastAsia="ja-JP"/>
              </w:rPr>
            </w:pPr>
            <w:r w:rsidRPr="001D2E49">
              <w:rPr>
                <w:lang w:eastAsia="ja-JP"/>
              </w:rPr>
              <w:t>Handover desirable for radio reasons,</w:t>
            </w:r>
          </w:p>
          <w:p w14:paraId="5646E221" w14:textId="77777777" w:rsidR="00E24F8E" w:rsidRPr="001D2E49" w:rsidRDefault="00E24F8E" w:rsidP="00311CA1">
            <w:pPr>
              <w:pStyle w:val="TAL"/>
              <w:rPr>
                <w:lang w:eastAsia="ja-JP"/>
              </w:rPr>
            </w:pPr>
            <w:r w:rsidRPr="001D2E49">
              <w:rPr>
                <w:lang w:eastAsia="ja-JP"/>
              </w:rPr>
              <w:t>Time critical handover,</w:t>
            </w:r>
          </w:p>
          <w:p w14:paraId="785DFFD3" w14:textId="77777777" w:rsidR="00E24F8E" w:rsidRPr="001D2E49" w:rsidRDefault="00E24F8E" w:rsidP="00311CA1">
            <w:pPr>
              <w:pStyle w:val="TAL"/>
              <w:rPr>
                <w:lang w:eastAsia="ja-JP"/>
              </w:rPr>
            </w:pPr>
            <w:r w:rsidRPr="001D2E49">
              <w:rPr>
                <w:lang w:eastAsia="ja-JP"/>
              </w:rPr>
              <w:t>Resource optimisation handover,</w:t>
            </w:r>
          </w:p>
          <w:p w14:paraId="492C3AD0" w14:textId="77777777" w:rsidR="00E24F8E" w:rsidRPr="001D2E49" w:rsidRDefault="00E24F8E" w:rsidP="00311CA1">
            <w:pPr>
              <w:pStyle w:val="TAL"/>
              <w:rPr>
                <w:lang w:eastAsia="ja-JP"/>
              </w:rPr>
            </w:pPr>
            <w:r w:rsidRPr="001D2E49">
              <w:rPr>
                <w:lang w:eastAsia="ja-JP"/>
              </w:rPr>
              <w:t>Reduce load in serving cell,</w:t>
            </w:r>
          </w:p>
          <w:p w14:paraId="40D90C76" w14:textId="77777777" w:rsidR="00E24F8E" w:rsidRPr="001D2E49" w:rsidRDefault="00E24F8E" w:rsidP="00311CA1">
            <w:pPr>
              <w:pStyle w:val="TAL"/>
              <w:rPr>
                <w:lang w:eastAsia="ja-JP"/>
              </w:rPr>
            </w:pPr>
            <w:r w:rsidRPr="001D2E49">
              <w:rPr>
                <w:lang w:eastAsia="ja-JP"/>
              </w:rPr>
              <w:t>User inactivity,</w:t>
            </w:r>
          </w:p>
          <w:p w14:paraId="61BFEEF8" w14:textId="77777777" w:rsidR="00E24F8E" w:rsidRPr="001D2E49" w:rsidRDefault="00E24F8E" w:rsidP="00311CA1">
            <w:pPr>
              <w:pStyle w:val="TAL"/>
              <w:rPr>
                <w:lang w:eastAsia="ja-JP"/>
              </w:rPr>
            </w:pPr>
            <w:r w:rsidRPr="001D2E49">
              <w:rPr>
                <w:lang w:eastAsia="ja-JP"/>
              </w:rPr>
              <w:t>Radio connection with UE lost,</w:t>
            </w:r>
          </w:p>
          <w:p w14:paraId="1B3F93B6" w14:textId="77777777" w:rsidR="00E24F8E" w:rsidRPr="001D2E49" w:rsidRDefault="00E24F8E" w:rsidP="00311CA1">
            <w:pPr>
              <w:pStyle w:val="TAL"/>
              <w:rPr>
                <w:lang w:eastAsia="ja-JP"/>
              </w:rPr>
            </w:pPr>
            <w:r w:rsidRPr="001D2E49">
              <w:rPr>
                <w:lang w:eastAsia="ja-JP"/>
              </w:rPr>
              <w:t>Radio resources not available,</w:t>
            </w:r>
          </w:p>
          <w:p w14:paraId="71126B01" w14:textId="77777777" w:rsidR="00E24F8E" w:rsidRPr="001D2E49" w:rsidRDefault="00E24F8E" w:rsidP="00311CA1">
            <w:pPr>
              <w:pStyle w:val="TAL"/>
              <w:rPr>
                <w:lang w:eastAsia="ja-JP"/>
              </w:rPr>
            </w:pPr>
            <w:r w:rsidRPr="001D2E49">
              <w:rPr>
                <w:lang w:eastAsia="ja-JP"/>
              </w:rPr>
              <w:t>Invalid QoS combination,</w:t>
            </w:r>
          </w:p>
          <w:p w14:paraId="6AA006E9" w14:textId="77777777" w:rsidR="00E24F8E" w:rsidRPr="001D2E49" w:rsidRDefault="00E24F8E" w:rsidP="00311CA1">
            <w:pPr>
              <w:pStyle w:val="TAL"/>
              <w:rPr>
                <w:lang w:eastAsia="ja-JP"/>
              </w:rPr>
            </w:pPr>
            <w:r w:rsidRPr="001D2E49">
              <w:rPr>
                <w:lang w:eastAsia="ja-JP"/>
              </w:rPr>
              <w:t>Failure in the radio interface procedure,</w:t>
            </w:r>
          </w:p>
          <w:p w14:paraId="18361B19" w14:textId="77777777" w:rsidR="00E24F8E" w:rsidRPr="001D2E49" w:rsidRDefault="00E24F8E" w:rsidP="00311CA1">
            <w:pPr>
              <w:pStyle w:val="TAL"/>
              <w:rPr>
                <w:lang w:eastAsia="ja-JP"/>
              </w:rPr>
            </w:pPr>
            <w:r w:rsidRPr="001D2E49">
              <w:rPr>
                <w:lang w:eastAsia="ja-JP"/>
              </w:rPr>
              <w:t>Interaction with other procedure,</w:t>
            </w:r>
          </w:p>
          <w:p w14:paraId="6EBA4A9F" w14:textId="77777777" w:rsidR="00E24F8E" w:rsidRPr="001D2E49" w:rsidRDefault="00E24F8E" w:rsidP="00311CA1">
            <w:pPr>
              <w:pStyle w:val="TAL"/>
              <w:rPr>
                <w:lang w:eastAsia="ja-JP"/>
              </w:rPr>
            </w:pPr>
            <w:r w:rsidRPr="001D2E49">
              <w:rPr>
                <w:lang w:eastAsia="ja-JP"/>
              </w:rPr>
              <w:t>Unknown PDU Session ID,</w:t>
            </w:r>
          </w:p>
          <w:p w14:paraId="7BCDACF8" w14:textId="77777777" w:rsidR="00E24F8E" w:rsidRPr="001D2E49" w:rsidRDefault="00E24F8E" w:rsidP="00311CA1">
            <w:pPr>
              <w:pStyle w:val="TAL"/>
              <w:rPr>
                <w:lang w:eastAsia="zh-CN"/>
              </w:rPr>
            </w:pPr>
            <w:r w:rsidRPr="001D2E49">
              <w:rPr>
                <w:rFonts w:hint="eastAsia"/>
                <w:lang w:eastAsia="zh-CN"/>
              </w:rPr>
              <w:t>Unknown QoS Flow ID,</w:t>
            </w:r>
          </w:p>
          <w:p w14:paraId="1C71A600" w14:textId="77777777" w:rsidR="00E24F8E" w:rsidRPr="001D2E49" w:rsidRDefault="00E24F8E" w:rsidP="00311CA1">
            <w:pPr>
              <w:pStyle w:val="TAL"/>
              <w:rPr>
                <w:lang w:eastAsia="ja-JP"/>
              </w:rPr>
            </w:pPr>
            <w:r w:rsidRPr="001D2E49">
              <w:rPr>
                <w:lang w:eastAsia="ja-JP"/>
              </w:rPr>
              <w:t>Multiple PDU Session ID Instances,</w:t>
            </w:r>
          </w:p>
          <w:p w14:paraId="4EFA03DF" w14:textId="77777777" w:rsidR="00E24F8E" w:rsidRPr="001D2E49" w:rsidRDefault="00E24F8E" w:rsidP="00311CA1">
            <w:pPr>
              <w:pStyle w:val="TAL"/>
              <w:rPr>
                <w:lang w:eastAsia="ja-JP"/>
              </w:rPr>
            </w:pPr>
            <w:r w:rsidRPr="001D2E49">
              <w:rPr>
                <w:lang w:eastAsia="ja-JP"/>
              </w:rPr>
              <w:t>Multiple QoS Flow ID Instances,</w:t>
            </w:r>
          </w:p>
          <w:p w14:paraId="687372DA" w14:textId="77777777" w:rsidR="00E24F8E" w:rsidRPr="001D2E49" w:rsidRDefault="00E24F8E" w:rsidP="00311CA1">
            <w:pPr>
              <w:pStyle w:val="TAL"/>
              <w:rPr>
                <w:lang w:eastAsia="ja-JP"/>
              </w:rPr>
            </w:pPr>
            <w:r w:rsidRPr="001D2E49">
              <w:rPr>
                <w:lang w:eastAsia="ja-JP"/>
              </w:rPr>
              <w:t>Encryption and/or integrity protection algorithms not supported,</w:t>
            </w:r>
          </w:p>
          <w:p w14:paraId="300A042A" w14:textId="77777777" w:rsidR="00E24F8E" w:rsidRPr="00846E66" w:rsidRDefault="00E24F8E" w:rsidP="00311CA1">
            <w:pPr>
              <w:pStyle w:val="TAL"/>
              <w:rPr>
                <w:lang w:val="sv-SE" w:eastAsia="ja-JP"/>
              </w:rPr>
            </w:pPr>
            <w:r w:rsidRPr="00846E66">
              <w:rPr>
                <w:lang w:val="sv-SE" w:eastAsia="ja-JP"/>
              </w:rPr>
              <w:t>NG intra-system handover triggered,</w:t>
            </w:r>
          </w:p>
          <w:p w14:paraId="0B4E997A" w14:textId="77777777" w:rsidR="00E24F8E" w:rsidRPr="00846E66" w:rsidRDefault="00E24F8E" w:rsidP="00311CA1">
            <w:pPr>
              <w:pStyle w:val="TAL"/>
              <w:rPr>
                <w:lang w:val="sv-SE" w:eastAsia="ja-JP"/>
              </w:rPr>
            </w:pPr>
            <w:r w:rsidRPr="00846E66">
              <w:rPr>
                <w:lang w:val="sv-SE" w:eastAsia="ja-JP"/>
              </w:rPr>
              <w:t>NG inter-system handover triggered,</w:t>
            </w:r>
          </w:p>
          <w:p w14:paraId="6162851B" w14:textId="77777777" w:rsidR="00E24F8E" w:rsidRPr="001D2E49" w:rsidRDefault="00E24F8E" w:rsidP="00311CA1">
            <w:pPr>
              <w:pStyle w:val="TAL"/>
              <w:rPr>
                <w:lang w:eastAsia="ja-JP"/>
              </w:rPr>
            </w:pPr>
            <w:r w:rsidRPr="001D2E49">
              <w:rPr>
                <w:lang w:eastAsia="ja-JP"/>
              </w:rPr>
              <w:t>Xn handover triggered,</w:t>
            </w:r>
          </w:p>
          <w:p w14:paraId="1B9947F5" w14:textId="77777777" w:rsidR="00E24F8E" w:rsidRPr="001D2E49" w:rsidRDefault="00E24F8E" w:rsidP="00311CA1">
            <w:pPr>
              <w:pStyle w:val="TAL"/>
              <w:rPr>
                <w:lang w:eastAsia="zh-CN"/>
              </w:rPr>
            </w:pPr>
            <w:r w:rsidRPr="001D2E49">
              <w:rPr>
                <w:lang w:eastAsia="ja-JP"/>
              </w:rPr>
              <w:t>Not supported 5QI value,</w:t>
            </w:r>
          </w:p>
          <w:p w14:paraId="626A521A" w14:textId="77777777" w:rsidR="00E24F8E" w:rsidRPr="001D2E49" w:rsidRDefault="00E24F8E" w:rsidP="00311CA1">
            <w:pPr>
              <w:pStyle w:val="TAL"/>
              <w:rPr>
                <w:lang w:eastAsia="zh-CN"/>
              </w:rPr>
            </w:pPr>
            <w:r w:rsidRPr="001D2E49">
              <w:rPr>
                <w:rFonts w:hint="eastAsia"/>
                <w:lang w:eastAsia="ja-JP"/>
              </w:rPr>
              <w:t>UE context transfer</w:t>
            </w:r>
            <w:r w:rsidRPr="001D2E49">
              <w:rPr>
                <w:rFonts w:hint="eastAsia"/>
                <w:lang w:eastAsia="zh-CN"/>
              </w:rPr>
              <w:t>,</w:t>
            </w:r>
          </w:p>
          <w:p w14:paraId="23DC8FF4" w14:textId="77777777" w:rsidR="00E24F8E" w:rsidRPr="001D2E49" w:rsidRDefault="00E24F8E" w:rsidP="00311CA1">
            <w:pPr>
              <w:pStyle w:val="TAL"/>
              <w:rPr>
                <w:lang w:eastAsia="ja-JP"/>
              </w:rPr>
            </w:pPr>
            <w:r w:rsidRPr="001D2E49">
              <w:rPr>
                <w:lang w:eastAsia="ja-JP"/>
              </w:rPr>
              <w:t>IMS voice EPS fallback or RAT fallback triggered,</w:t>
            </w:r>
          </w:p>
          <w:p w14:paraId="5F8B5BAE" w14:textId="77777777" w:rsidR="00E24F8E" w:rsidRPr="001D2E49" w:rsidRDefault="00E24F8E" w:rsidP="00311CA1">
            <w:pPr>
              <w:pStyle w:val="TAL"/>
              <w:rPr>
                <w:lang w:eastAsia="ja-JP"/>
              </w:rPr>
            </w:pPr>
            <w:r w:rsidRPr="001D2E49">
              <w:rPr>
                <w:lang w:eastAsia="ja-JP"/>
              </w:rPr>
              <w:t>UP integrity protection not possible,</w:t>
            </w:r>
          </w:p>
          <w:p w14:paraId="00490C77" w14:textId="77777777" w:rsidR="00E24F8E" w:rsidRPr="001D2E49" w:rsidRDefault="00E24F8E" w:rsidP="00311CA1">
            <w:pPr>
              <w:pStyle w:val="TAL"/>
            </w:pPr>
            <w:r w:rsidRPr="001D2E49">
              <w:t>UP confidentiality protection not possible,</w:t>
            </w:r>
          </w:p>
          <w:p w14:paraId="0D6FD413" w14:textId="77777777" w:rsidR="00E24F8E" w:rsidRPr="001D2E49" w:rsidRDefault="00E24F8E" w:rsidP="00311CA1">
            <w:pPr>
              <w:pStyle w:val="TAL"/>
            </w:pPr>
            <w:r w:rsidRPr="001D2E49">
              <w:t>Slice(s) not supported,</w:t>
            </w:r>
          </w:p>
          <w:p w14:paraId="1627A224" w14:textId="77777777" w:rsidR="00E24F8E" w:rsidRPr="001D2E49" w:rsidRDefault="00E24F8E" w:rsidP="00311CA1">
            <w:pPr>
              <w:pStyle w:val="TAL"/>
              <w:rPr>
                <w:rFonts w:eastAsia="DengXian"/>
                <w:lang w:eastAsia="zh-CN"/>
              </w:rPr>
            </w:pPr>
            <w:r w:rsidRPr="001D2E49">
              <w:rPr>
                <w:rFonts w:eastAsia="DengXian"/>
                <w:lang w:eastAsia="zh-CN"/>
              </w:rPr>
              <w:t>UE in RRC_INACTIVE state not reachable,</w:t>
            </w:r>
          </w:p>
          <w:p w14:paraId="0983FAA2" w14:textId="77777777" w:rsidR="00E24F8E" w:rsidRPr="001D2E49" w:rsidRDefault="00E24F8E" w:rsidP="00311CA1">
            <w:pPr>
              <w:pStyle w:val="TAL"/>
              <w:rPr>
                <w:rFonts w:eastAsia="DengXian"/>
                <w:lang w:eastAsia="zh-CN"/>
              </w:rPr>
            </w:pPr>
            <w:r w:rsidRPr="001D2E49">
              <w:rPr>
                <w:rFonts w:eastAsia="DengXian"/>
                <w:lang w:eastAsia="zh-CN"/>
              </w:rPr>
              <w:t>Redirection,</w:t>
            </w:r>
          </w:p>
          <w:p w14:paraId="2732BD53" w14:textId="77777777" w:rsidR="00E24F8E" w:rsidRPr="001D2E49" w:rsidRDefault="00E24F8E" w:rsidP="00311CA1">
            <w:pPr>
              <w:pStyle w:val="TAL"/>
              <w:rPr>
                <w:rFonts w:eastAsia="DengXian"/>
                <w:lang w:eastAsia="zh-CN"/>
              </w:rPr>
            </w:pPr>
            <w:r w:rsidRPr="001D2E49">
              <w:rPr>
                <w:rFonts w:eastAsia="DengXian"/>
                <w:lang w:eastAsia="zh-CN"/>
              </w:rPr>
              <w:t>Resources not available for the slice(s),</w:t>
            </w:r>
          </w:p>
          <w:p w14:paraId="6095E615" w14:textId="77777777" w:rsidR="00E24F8E" w:rsidRPr="001D2E49" w:rsidRDefault="00E24F8E" w:rsidP="00311CA1">
            <w:pPr>
              <w:pStyle w:val="TAL"/>
              <w:rPr>
                <w:rFonts w:eastAsia="DengXian"/>
                <w:lang w:eastAsia="zh-CN"/>
              </w:rPr>
            </w:pPr>
            <w:r w:rsidRPr="001D2E49">
              <w:rPr>
                <w:rFonts w:eastAsia="DengXian"/>
                <w:lang w:eastAsia="zh-CN"/>
              </w:rPr>
              <w:t>UE maximum integrity protected data rate reason,</w:t>
            </w:r>
          </w:p>
          <w:p w14:paraId="71A8AA3D" w14:textId="77777777" w:rsidR="00E24F8E" w:rsidRPr="001D2E49" w:rsidRDefault="00E24F8E" w:rsidP="00311CA1">
            <w:pPr>
              <w:pStyle w:val="TAL"/>
              <w:rPr>
                <w:lang w:eastAsia="zh-CN"/>
              </w:rPr>
            </w:pPr>
            <w:r w:rsidRPr="001D2E49">
              <w:rPr>
                <w:rFonts w:eastAsia="DengXian"/>
                <w:lang w:eastAsia="zh-CN"/>
              </w:rPr>
              <w:t>Release due to CN-detected mobility,</w:t>
            </w:r>
          </w:p>
          <w:p w14:paraId="6E97D49A" w14:textId="77777777" w:rsidR="00E24F8E" w:rsidRDefault="00E24F8E" w:rsidP="00311CA1">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51C40E42" w14:textId="77777777" w:rsidR="00E24F8E" w:rsidRDefault="00E24F8E" w:rsidP="00311CA1">
            <w:pPr>
              <w:pStyle w:val="TAL"/>
            </w:pPr>
            <w:r>
              <w:t>RSN not available for the UP,</w:t>
            </w:r>
          </w:p>
          <w:p w14:paraId="6963CC9F" w14:textId="77777777" w:rsidR="00E24F8E" w:rsidRDefault="00E24F8E" w:rsidP="00311CA1">
            <w:pPr>
              <w:pStyle w:val="TAL"/>
            </w:pPr>
            <w:r>
              <w:t>NPN access denied,</w:t>
            </w:r>
          </w:p>
          <w:p w14:paraId="34ADD704" w14:textId="77777777" w:rsidR="00E24F8E" w:rsidRDefault="00E24F8E" w:rsidP="00311CA1">
            <w:pPr>
              <w:pStyle w:val="TAL"/>
            </w:pPr>
            <w:r>
              <w:lastRenderedPageBreak/>
              <w:t>CAG only access denied</w:t>
            </w:r>
            <w:r>
              <w:rPr>
                <w:szCs w:val="18"/>
                <w:lang w:eastAsia="ja-JP"/>
              </w:rPr>
              <w:t>,</w:t>
            </w:r>
            <w:r>
              <w:t xml:space="preserve"> Insufficient UE Capabilities, RedCap UE not supported,</w:t>
            </w:r>
          </w:p>
          <w:p w14:paraId="0C1E7379" w14:textId="77777777" w:rsidR="00E24F8E" w:rsidRDefault="00E24F8E" w:rsidP="00311CA1">
            <w:pPr>
              <w:pStyle w:val="TAL"/>
            </w:pPr>
            <w:r w:rsidRPr="00F14DB1">
              <w:t>Unknown MBS Session ID</w:t>
            </w:r>
            <w:r>
              <w:t>,</w:t>
            </w:r>
          </w:p>
          <w:p w14:paraId="07409338" w14:textId="77777777" w:rsidR="00E24F8E" w:rsidRDefault="00E24F8E" w:rsidP="00311CA1">
            <w:pPr>
              <w:pStyle w:val="TAL"/>
            </w:pPr>
            <w:r w:rsidRPr="00337F0B">
              <w:t>Indicated MBS Session Area Information not served by the gNB</w:t>
            </w:r>
            <w:r>
              <w:t>,</w:t>
            </w:r>
          </w:p>
          <w:p w14:paraId="535C8FE7" w14:textId="77777777" w:rsidR="00E24F8E" w:rsidRDefault="00E24F8E" w:rsidP="00311CA1">
            <w:pPr>
              <w:pStyle w:val="TAL"/>
            </w:pPr>
            <w:r>
              <w:t>Inconsistent slice info for the session,</w:t>
            </w:r>
          </w:p>
          <w:p w14:paraId="2109727A" w14:textId="0EDFD11E" w:rsidR="00E24F8E" w:rsidRPr="001D2E49" w:rsidRDefault="00E24F8E" w:rsidP="00311CA1">
            <w:pPr>
              <w:pStyle w:val="TAL"/>
              <w:rPr>
                <w:lang w:eastAsia="ja-JP"/>
              </w:rPr>
            </w:pPr>
            <w:r>
              <w:rPr>
                <w:noProof/>
              </w:rPr>
              <w:t>Misaligned association for the multicast and unicast sessions or flows</w:t>
            </w:r>
            <w:r w:rsidRPr="001D2E49">
              <w:rPr>
                <w:lang w:eastAsia="ja-JP"/>
              </w:rPr>
              <w:t>)</w:t>
            </w:r>
            <w:ins w:id="92" w:author="Ericsson User" w:date="2024-02-09T19:07:00Z">
              <w:r w:rsidR="00E96E8F">
                <w:t xml:space="preserve">, </w:t>
              </w:r>
              <w:r w:rsidR="00E96E8F">
                <w:rPr>
                  <w:noProof/>
                </w:rPr>
                <w:t>Multiple Trace Activations</w:t>
              </w:r>
            </w:ins>
          </w:p>
        </w:tc>
        <w:tc>
          <w:tcPr>
            <w:tcW w:w="2160" w:type="dxa"/>
          </w:tcPr>
          <w:p w14:paraId="027978D5" w14:textId="77777777" w:rsidR="00E24F8E" w:rsidRPr="001D2E49" w:rsidRDefault="00E24F8E" w:rsidP="00311CA1">
            <w:pPr>
              <w:pStyle w:val="TAL"/>
              <w:rPr>
                <w:lang w:eastAsia="ja-JP"/>
              </w:rPr>
            </w:pPr>
          </w:p>
        </w:tc>
      </w:tr>
      <w:tr w:rsidR="00E24F8E" w:rsidRPr="001D2E49" w14:paraId="30AE9AE5" w14:textId="77777777" w:rsidTr="00311CA1">
        <w:tc>
          <w:tcPr>
            <w:tcW w:w="2304" w:type="dxa"/>
          </w:tcPr>
          <w:p w14:paraId="405E2647" w14:textId="77777777" w:rsidR="00E24F8E" w:rsidRPr="00EF7290" w:rsidRDefault="00E24F8E" w:rsidP="00311CA1">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76EF4314" w14:textId="77777777" w:rsidR="00E24F8E" w:rsidRPr="001D2E49" w:rsidRDefault="00E24F8E" w:rsidP="00311CA1">
            <w:pPr>
              <w:pStyle w:val="TAL"/>
              <w:rPr>
                <w:lang w:eastAsia="ja-JP"/>
              </w:rPr>
            </w:pPr>
          </w:p>
        </w:tc>
        <w:tc>
          <w:tcPr>
            <w:tcW w:w="1080" w:type="dxa"/>
          </w:tcPr>
          <w:p w14:paraId="53ED4A41" w14:textId="77777777" w:rsidR="00E24F8E" w:rsidRPr="001D2E49" w:rsidRDefault="00E24F8E" w:rsidP="00311CA1">
            <w:pPr>
              <w:pStyle w:val="TAL"/>
              <w:rPr>
                <w:i/>
                <w:lang w:eastAsia="ja-JP"/>
              </w:rPr>
            </w:pPr>
          </w:p>
        </w:tc>
        <w:tc>
          <w:tcPr>
            <w:tcW w:w="3096" w:type="dxa"/>
          </w:tcPr>
          <w:p w14:paraId="51468058" w14:textId="77777777" w:rsidR="00E24F8E" w:rsidRPr="001D2E49" w:rsidRDefault="00E24F8E" w:rsidP="00311CA1">
            <w:pPr>
              <w:pStyle w:val="TAL"/>
              <w:rPr>
                <w:lang w:eastAsia="ja-JP"/>
              </w:rPr>
            </w:pPr>
          </w:p>
        </w:tc>
        <w:tc>
          <w:tcPr>
            <w:tcW w:w="2160" w:type="dxa"/>
          </w:tcPr>
          <w:p w14:paraId="18B69CEB" w14:textId="77777777" w:rsidR="00E24F8E" w:rsidRPr="001D2E49" w:rsidRDefault="00E24F8E" w:rsidP="00311CA1">
            <w:pPr>
              <w:pStyle w:val="TAL"/>
              <w:rPr>
                <w:lang w:eastAsia="ja-JP"/>
              </w:rPr>
            </w:pPr>
          </w:p>
        </w:tc>
      </w:tr>
      <w:tr w:rsidR="00E24F8E" w:rsidRPr="001D2E49" w14:paraId="21AD4628" w14:textId="77777777" w:rsidTr="00311CA1">
        <w:tc>
          <w:tcPr>
            <w:tcW w:w="2304" w:type="dxa"/>
          </w:tcPr>
          <w:p w14:paraId="35790D85" w14:textId="77777777" w:rsidR="00E24F8E" w:rsidRPr="001D2E49" w:rsidRDefault="00E24F8E" w:rsidP="00311CA1">
            <w:pPr>
              <w:pStyle w:val="TAL"/>
              <w:ind w:leftChars="100" w:left="200"/>
              <w:rPr>
                <w:rFonts w:eastAsia="Batang" w:cs="Arial"/>
                <w:lang w:eastAsia="ja-JP"/>
              </w:rPr>
            </w:pPr>
            <w:r w:rsidRPr="001D2E49">
              <w:rPr>
                <w:rFonts w:cs="Arial"/>
                <w:lang w:eastAsia="ja-JP"/>
              </w:rPr>
              <w:t>&gt;&gt;Transport Layer Cause</w:t>
            </w:r>
          </w:p>
        </w:tc>
        <w:tc>
          <w:tcPr>
            <w:tcW w:w="1080" w:type="dxa"/>
          </w:tcPr>
          <w:p w14:paraId="0008885A" w14:textId="77777777" w:rsidR="00E24F8E" w:rsidRPr="001D2E49" w:rsidRDefault="00E24F8E" w:rsidP="00311CA1">
            <w:pPr>
              <w:pStyle w:val="TAL"/>
              <w:rPr>
                <w:lang w:eastAsia="ja-JP"/>
              </w:rPr>
            </w:pPr>
            <w:r w:rsidRPr="001D2E49">
              <w:rPr>
                <w:lang w:eastAsia="ja-JP"/>
              </w:rPr>
              <w:t>M</w:t>
            </w:r>
          </w:p>
        </w:tc>
        <w:tc>
          <w:tcPr>
            <w:tcW w:w="1080" w:type="dxa"/>
          </w:tcPr>
          <w:p w14:paraId="6263A0C9" w14:textId="77777777" w:rsidR="00E24F8E" w:rsidRPr="001D2E49" w:rsidRDefault="00E24F8E" w:rsidP="00311CA1">
            <w:pPr>
              <w:pStyle w:val="TAL"/>
              <w:rPr>
                <w:i/>
                <w:lang w:eastAsia="ja-JP"/>
              </w:rPr>
            </w:pPr>
          </w:p>
        </w:tc>
        <w:tc>
          <w:tcPr>
            <w:tcW w:w="3096" w:type="dxa"/>
          </w:tcPr>
          <w:p w14:paraId="231C32CA" w14:textId="77777777" w:rsidR="00E24F8E" w:rsidRPr="001D2E49" w:rsidRDefault="00E24F8E" w:rsidP="00311CA1">
            <w:pPr>
              <w:pStyle w:val="TAL"/>
              <w:rPr>
                <w:lang w:eastAsia="ja-JP"/>
              </w:rPr>
            </w:pPr>
            <w:r w:rsidRPr="001D2E49">
              <w:rPr>
                <w:lang w:eastAsia="ja-JP"/>
              </w:rPr>
              <w:t>ENUMERATED</w:t>
            </w:r>
            <w:r w:rsidRPr="001D2E49">
              <w:rPr>
                <w:lang w:eastAsia="ja-JP"/>
              </w:rPr>
              <w:br/>
              <w:t>(Transport resource unavailable,</w:t>
            </w:r>
          </w:p>
          <w:p w14:paraId="0BD5227D" w14:textId="77777777" w:rsidR="00E24F8E" w:rsidRPr="001D2E49" w:rsidRDefault="00E24F8E" w:rsidP="00311CA1">
            <w:pPr>
              <w:pStyle w:val="TAL"/>
              <w:rPr>
                <w:lang w:eastAsia="ja-JP"/>
              </w:rPr>
            </w:pPr>
            <w:r w:rsidRPr="001D2E49">
              <w:rPr>
                <w:lang w:eastAsia="ja-JP"/>
              </w:rPr>
              <w:t>Unspecified,</w:t>
            </w:r>
            <w:r w:rsidRPr="001D2E49">
              <w:rPr>
                <w:lang w:eastAsia="ja-JP"/>
              </w:rPr>
              <w:br/>
              <w:t>…)</w:t>
            </w:r>
          </w:p>
        </w:tc>
        <w:tc>
          <w:tcPr>
            <w:tcW w:w="2160" w:type="dxa"/>
          </w:tcPr>
          <w:p w14:paraId="0A98C43E" w14:textId="77777777" w:rsidR="00E24F8E" w:rsidRPr="001D2E49" w:rsidRDefault="00E24F8E" w:rsidP="00311CA1">
            <w:pPr>
              <w:pStyle w:val="TAL"/>
              <w:rPr>
                <w:lang w:eastAsia="ja-JP"/>
              </w:rPr>
            </w:pPr>
          </w:p>
        </w:tc>
      </w:tr>
      <w:tr w:rsidR="00E24F8E" w:rsidRPr="001D2E49" w14:paraId="7D2AD3CB" w14:textId="77777777" w:rsidTr="00311CA1">
        <w:tc>
          <w:tcPr>
            <w:tcW w:w="2304" w:type="dxa"/>
          </w:tcPr>
          <w:p w14:paraId="0F6938E3" w14:textId="77777777" w:rsidR="00E24F8E" w:rsidRPr="00EF7290" w:rsidRDefault="00E24F8E" w:rsidP="00311CA1">
            <w:pPr>
              <w:pStyle w:val="TAL"/>
              <w:ind w:leftChars="50" w:left="100"/>
              <w:rPr>
                <w:rFonts w:eastAsia="Batang" w:cs="Arial"/>
                <w:i/>
                <w:iCs/>
                <w:lang w:eastAsia="ja-JP"/>
              </w:rPr>
            </w:pPr>
            <w:r w:rsidRPr="009E25E5">
              <w:rPr>
                <w:rFonts w:cs="Arial"/>
                <w:i/>
                <w:iCs/>
                <w:lang w:eastAsia="ja-JP"/>
              </w:rPr>
              <w:t>&gt;NAS</w:t>
            </w:r>
          </w:p>
        </w:tc>
        <w:tc>
          <w:tcPr>
            <w:tcW w:w="1080" w:type="dxa"/>
          </w:tcPr>
          <w:p w14:paraId="52B81376" w14:textId="77777777" w:rsidR="00E24F8E" w:rsidRPr="001D2E49" w:rsidRDefault="00E24F8E" w:rsidP="00311CA1">
            <w:pPr>
              <w:pStyle w:val="TAL"/>
              <w:rPr>
                <w:lang w:eastAsia="ja-JP"/>
              </w:rPr>
            </w:pPr>
          </w:p>
        </w:tc>
        <w:tc>
          <w:tcPr>
            <w:tcW w:w="1080" w:type="dxa"/>
          </w:tcPr>
          <w:p w14:paraId="7ACF7C24" w14:textId="77777777" w:rsidR="00E24F8E" w:rsidRPr="001D2E49" w:rsidRDefault="00E24F8E" w:rsidP="00311CA1">
            <w:pPr>
              <w:pStyle w:val="TAL"/>
              <w:rPr>
                <w:i/>
                <w:lang w:eastAsia="ja-JP"/>
              </w:rPr>
            </w:pPr>
          </w:p>
        </w:tc>
        <w:tc>
          <w:tcPr>
            <w:tcW w:w="3096" w:type="dxa"/>
          </w:tcPr>
          <w:p w14:paraId="04DA6EF6" w14:textId="77777777" w:rsidR="00E24F8E" w:rsidRPr="001D2E49" w:rsidRDefault="00E24F8E" w:rsidP="00311CA1">
            <w:pPr>
              <w:pStyle w:val="TAL"/>
              <w:rPr>
                <w:lang w:eastAsia="ja-JP"/>
              </w:rPr>
            </w:pPr>
          </w:p>
        </w:tc>
        <w:tc>
          <w:tcPr>
            <w:tcW w:w="2160" w:type="dxa"/>
          </w:tcPr>
          <w:p w14:paraId="4ADF8CD6" w14:textId="77777777" w:rsidR="00E24F8E" w:rsidRPr="001D2E49" w:rsidRDefault="00E24F8E" w:rsidP="00311CA1">
            <w:pPr>
              <w:pStyle w:val="TAL"/>
              <w:rPr>
                <w:lang w:eastAsia="ja-JP"/>
              </w:rPr>
            </w:pPr>
          </w:p>
        </w:tc>
      </w:tr>
      <w:tr w:rsidR="00E24F8E" w:rsidRPr="001D2E49" w14:paraId="4CE9A09B" w14:textId="77777777" w:rsidTr="00311CA1">
        <w:tc>
          <w:tcPr>
            <w:tcW w:w="2304" w:type="dxa"/>
          </w:tcPr>
          <w:p w14:paraId="6F0BFBB8" w14:textId="77777777" w:rsidR="00E24F8E" w:rsidRPr="001D2E49" w:rsidRDefault="00E24F8E" w:rsidP="00311CA1">
            <w:pPr>
              <w:pStyle w:val="TAL"/>
              <w:ind w:leftChars="100" w:left="200"/>
              <w:rPr>
                <w:rFonts w:eastAsia="Batang" w:cs="Arial"/>
                <w:lang w:eastAsia="ja-JP"/>
              </w:rPr>
            </w:pPr>
            <w:r w:rsidRPr="001D2E49">
              <w:rPr>
                <w:rFonts w:cs="Arial"/>
                <w:lang w:eastAsia="ja-JP"/>
              </w:rPr>
              <w:t>&gt;&gt;NAS Cause</w:t>
            </w:r>
          </w:p>
        </w:tc>
        <w:tc>
          <w:tcPr>
            <w:tcW w:w="1080" w:type="dxa"/>
          </w:tcPr>
          <w:p w14:paraId="39C4AE1E" w14:textId="77777777" w:rsidR="00E24F8E" w:rsidRPr="001D2E49" w:rsidRDefault="00E24F8E" w:rsidP="00311CA1">
            <w:pPr>
              <w:pStyle w:val="TAL"/>
              <w:rPr>
                <w:lang w:eastAsia="ja-JP"/>
              </w:rPr>
            </w:pPr>
            <w:r w:rsidRPr="001D2E49">
              <w:rPr>
                <w:lang w:eastAsia="ja-JP"/>
              </w:rPr>
              <w:t>M</w:t>
            </w:r>
          </w:p>
        </w:tc>
        <w:tc>
          <w:tcPr>
            <w:tcW w:w="1080" w:type="dxa"/>
          </w:tcPr>
          <w:p w14:paraId="49587A82" w14:textId="77777777" w:rsidR="00E24F8E" w:rsidRPr="001D2E49" w:rsidRDefault="00E24F8E" w:rsidP="00311CA1">
            <w:pPr>
              <w:pStyle w:val="TAL"/>
              <w:rPr>
                <w:i/>
                <w:lang w:eastAsia="ja-JP"/>
              </w:rPr>
            </w:pPr>
          </w:p>
        </w:tc>
        <w:tc>
          <w:tcPr>
            <w:tcW w:w="3096" w:type="dxa"/>
          </w:tcPr>
          <w:p w14:paraId="62609D40" w14:textId="77777777" w:rsidR="00E24F8E" w:rsidRPr="001D2E49" w:rsidRDefault="00E24F8E" w:rsidP="00311CA1">
            <w:pPr>
              <w:pStyle w:val="TAL"/>
              <w:rPr>
                <w:lang w:eastAsia="ja-JP"/>
              </w:rPr>
            </w:pPr>
            <w:r w:rsidRPr="001D2E49">
              <w:rPr>
                <w:lang w:eastAsia="ja-JP"/>
              </w:rPr>
              <w:t>ENUMERATED</w:t>
            </w:r>
          </w:p>
          <w:p w14:paraId="2F7D79CA" w14:textId="77777777" w:rsidR="00E24F8E" w:rsidRPr="001D2E49" w:rsidRDefault="00E24F8E" w:rsidP="00311CA1">
            <w:pPr>
              <w:pStyle w:val="TAL"/>
              <w:rPr>
                <w:lang w:eastAsia="ja-JP"/>
              </w:rPr>
            </w:pPr>
            <w:r w:rsidRPr="001D2E49">
              <w:rPr>
                <w:lang w:eastAsia="ja-JP"/>
              </w:rPr>
              <w:t>(Normal release,</w:t>
            </w:r>
          </w:p>
          <w:p w14:paraId="7BB6168B" w14:textId="77777777" w:rsidR="00E24F8E" w:rsidRPr="001D2E49" w:rsidRDefault="00E24F8E" w:rsidP="00311CA1">
            <w:pPr>
              <w:pStyle w:val="TAL"/>
              <w:rPr>
                <w:lang w:eastAsia="ja-JP"/>
              </w:rPr>
            </w:pPr>
            <w:r w:rsidRPr="001D2E49">
              <w:rPr>
                <w:lang w:eastAsia="zh-CN"/>
              </w:rPr>
              <w:t>A</w:t>
            </w:r>
            <w:r w:rsidRPr="001D2E49">
              <w:rPr>
                <w:lang w:eastAsia="ja-JP"/>
              </w:rPr>
              <w:t>uthentication failure,</w:t>
            </w:r>
          </w:p>
          <w:p w14:paraId="138BBC5F" w14:textId="77777777" w:rsidR="00E24F8E" w:rsidRPr="001D2E49" w:rsidRDefault="00E24F8E" w:rsidP="00311CA1">
            <w:pPr>
              <w:pStyle w:val="TAL"/>
              <w:rPr>
                <w:lang w:eastAsia="ja-JP"/>
              </w:rPr>
            </w:pPr>
            <w:r w:rsidRPr="001D2E49">
              <w:rPr>
                <w:lang w:eastAsia="zh-CN"/>
              </w:rPr>
              <w:t>Deregister,</w:t>
            </w:r>
          </w:p>
          <w:p w14:paraId="72C6554F" w14:textId="77777777" w:rsidR="00E24F8E" w:rsidRPr="001D2E49" w:rsidRDefault="00E24F8E" w:rsidP="00311CA1">
            <w:pPr>
              <w:pStyle w:val="TAL"/>
              <w:rPr>
                <w:lang w:eastAsia="ja-JP"/>
              </w:rPr>
            </w:pPr>
            <w:r w:rsidRPr="001D2E49">
              <w:rPr>
                <w:lang w:eastAsia="ja-JP"/>
              </w:rPr>
              <w:t xml:space="preserve">Unspecified, </w:t>
            </w:r>
          </w:p>
          <w:p w14:paraId="3DC3BEDF" w14:textId="77777777" w:rsidR="00E24F8E" w:rsidRDefault="00E24F8E" w:rsidP="00311CA1">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97E3E91" w14:textId="77777777" w:rsidR="00E24F8E" w:rsidRDefault="00E24F8E" w:rsidP="00311CA1">
            <w:pPr>
              <w:pStyle w:val="TAL"/>
              <w:rPr>
                <w:rFonts w:cs="Arial"/>
                <w:lang w:eastAsia="ja-JP"/>
              </w:rPr>
            </w:pPr>
            <w:r>
              <w:rPr>
                <w:rFonts w:eastAsia="Malgun Gothic" w:cs="Arial"/>
                <w:lang w:eastAsia="zh-CN"/>
              </w:rPr>
              <w:t>Mobile IAB not authorized</w:t>
            </w:r>
          </w:p>
          <w:p w14:paraId="1B32F414" w14:textId="77777777" w:rsidR="00E24F8E" w:rsidRPr="001D2E49" w:rsidRDefault="00E24F8E" w:rsidP="00311CA1">
            <w:pPr>
              <w:pStyle w:val="TAL"/>
              <w:rPr>
                <w:lang w:eastAsia="ja-JP"/>
              </w:rPr>
            </w:pPr>
            <w:r w:rsidRPr="001D2E49">
              <w:rPr>
                <w:lang w:eastAsia="ja-JP"/>
              </w:rPr>
              <w:t>)</w:t>
            </w:r>
          </w:p>
        </w:tc>
        <w:tc>
          <w:tcPr>
            <w:tcW w:w="2160" w:type="dxa"/>
          </w:tcPr>
          <w:p w14:paraId="0CCA6DF9" w14:textId="77777777" w:rsidR="00E24F8E" w:rsidRPr="001D2E49" w:rsidRDefault="00E24F8E" w:rsidP="00311CA1">
            <w:pPr>
              <w:pStyle w:val="TAL"/>
              <w:rPr>
                <w:szCs w:val="18"/>
                <w:lang w:eastAsia="ja-JP"/>
              </w:rPr>
            </w:pPr>
          </w:p>
        </w:tc>
      </w:tr>
      <w:tr w:rsidR="00E24F8E" w:rsidRPr="001D2E49" w14:paraId="09495328" w14:textId="77777777" w:rsidTr="00311CA1">
        <w:tc>
          <w:tcPr>
            <w:tcW w:w="2304" w:type="dxa"/>
          </w:tcPr>
          <w:p w14:paraId="39C32829" w14:textId="77777777" w:rsidR="00E24F8E" w:rsidRPr="00EF7290" w:rsidRDefault="00E24F8E" w:rsidP="00311CA1">
            <w:pPr>
              <w:pStyle w:val="TAL"/>
              <w:ind w:leftChars="50" w:left="100"/>
              <w:rPr>
                <w:rFonts w:cs="Arial"/>
                <w:i/>
                <w:iCs/>
                <w:lang w:eastAsia="ja-JP"/>
              </w:rPr>
            </w:pPr>
            <w:r w:rsidRPr="009E25E5">
              <w:rPr>
                <w:rFonts w:cs="Arial"/>
                <w:i/>
                <w:iCs/>
                <w:lang w:eastAsia="ja-JP"/>
              </w:rPr>
              <w:t>&gt;Protocol</w:t>
            </w:r>
          </w:p>
        </w:tc>
        <w:tc>
          <w:tcPr>
            <w:tcW w:w="1080" w:type="dxa"/>
          </w:tcPr>
          <w:p w14:paraId="0EE87C2C" w14:textId="77777777" w:rsidR="00E24F8E" w:rsidRPr="001D2E49" w:rsidRDefault="00E24F8E" w:rsidP="00311CA1">
            <w:pPr>
              <w:pStyle w:val="TAL"/>
              <w:rPr>
                <w:lang w:eastAsia="ja-JP"/>
              </w:rPr>
            </w:pPr>
          </w:p>
        </w:tc>
        <w:tc>
          <w:tcPr>
            <w:tcW w:w="1080" w:type="dxa"/>
          </w:tcPr>
          <w:p w14:paraId="07F05E35" w14:textId="77777777" w:rsidR="00E24F8E" w:rsidRPr="001D2E49" w:rsidRDefault="00E24F8E" w:rsidP="00311CA1">
            <w:pPr>
              <w:pStyle w:val="TAL"/>
              <w:rPr>
                <w:i/>
                <w:lang w:eastAsia="ja-JP"/>
              </w:rPr>
            </w:pPr>
          </w:p>
        </w:tc>
        <w:tc>
          <w:tcPr>
            <w:tcW w:w="3096" w:type="dxa"/>
          </w:tcPr>
          <w:p w14:paraId="2B5ACFE7" w14:textId="77777777" w:rsidR="00E24F8E" w:rsidRPr="001D2E49" w:rsidRDefault="00E24F8E" w:rsidP="00311CA1">
            <w:pPr>
              <w:pStyle w:val="TAL"/>
              <w:rPr>
                <w:snapToGrid w:val="0"/>
                <w:lang w:eastAsia="ja-JP"/>
              </w:rPr>
            </w:pPr>
          </w:p>
        </w:tc>
        <w:tc>
          <w:tcPr>
            <w:tcW w:w="2160" w:type="dxa"/>
          </w:tcPr>
          <w:p w14:paraId="55E690AE" w14:textId="77777777" w:rsidR="00E24F8E" w:rsidRPr="001D2E49" w:rsidRDefault="00E24F8E" w:rsidP="00311CA1">
            <w:pPr>
              <w:pStyle w:val="TAL"/>
              <w:rPr>
                <w:szCs w:val="18"/>
                <w:lang w:eastAsia="ja-JP"/>
              </w:rPr>
            </w:pPr>
          </w:p>
        </w:tc>
      </w:tr>
      <w:tr w:rsidR="00E24F8E" w:rsidRPr="001D2E49" w14:paraId="6D2FCD3D" w14:textId="77777777" w:rsidTr="00311CA1">
        <w:tc>
          <w:tcPr>
            <w:tcW w:w="2304" w:type="dxa"/>
          </w:tcPr>
          <w:p w14:paraId="5D07E73E" w14:textId="77777777" w:rsidR="00E24F8E" w:rsidRPr="001D2E49" w:rsidRDefault="00E24F8E" w:rsidP="00311CA1">
            <w:pPr>
              <w:pStyle w:val="TAL"/>
              <w:ind w:leftChars="100" w:left="200"/>
              <w:rPr>
                <w:rFonts w:cs="Arial"/>
                <w:lang w:eastAsia="ja-JP"/>
              </w:rPr>
            </w:pPr>
            <w:r w:rsidRPr="001D2E49">
              <w:rPr>
                <w:rFonts w:cs="Arial"/>
                <w:lang w:eastAsia="ja-JP"/>
              </w:rPr>
              <w:t>&gt;&gt;Protocol Cause</w:t>
            </w:r>
          </w:p>
        </w:tc>
        <w:tc>
          <w:tcPr>
            <w:tcW w:w="1080" w:type="dxa"/>
          </w:tcPr>
          <w:p w14:paraId="133F1AD4" w14:textId="77777777" w:rsidR="00E24F8E" w:rsidRPr="001D2E49" w:rsidRDefault="00E24F8E" w:rsidP="00311CA1">
            <w:pPr>
              <w:pStyle w:val="TAL"/>
              <w:rPr>
                <w:lang w:eastAsia="ja-JP"/>
              </w:rPr>
            </w:pPr>
            <w:r w:rsidRPr="001D2E49">
              <w:rPr>
                <w:lang w:eastAsia="ja-JP"/>
              </w:rPr>
              <w:t>M</w:t>
            </w:r>
          </w:p>
        </w:tc>
        <w:tc>
          <w:tcPr>
            <w:tcW w:w="1080" w:type="dxa"/>
          </w:tcPr>
          <w:p w14:paraId="76F500AB" w14:textId="77777777" w:rsidR="00E24F8E" w:rsidRPr="001D2E49" w:rsidRDefault="00E24F8E" w:rsidP="00311CA1">
            <w:pPr>
              <w:pStyle w:val="TAL"/>
              <w:rPr>
                <w:i/>
                <w:lang w:eastAsia="ja-JP"/>
              </w:rPr>
            </w:pPr>
          </w:p>
        </w:tc>
        <w:tc>
          <w:tcPr>
            <w:tcW w:w="3096" w:type="dxa"/>
          </w:tcPr>
          <w:p w14:paraId="30278F2B" w14:textId="77777777" w:rsidR="00E24F8E" w:rsidRPr="001D2E49" w:rsidRDefault="00E24F8E" w:rsidP="00311CA1">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78AC1F96" w14:textId="77777777" w:rsidR="00E24F8E" w:rsidRPr="001D2E49" w:rsidRDefault="00E24F8E" w:rsidP="00311CA1">
            <w:pPr>
              <w:pStyle w:val="TAL"/>
              <w:rPr>
                <w:lang w:eastAsia="ja-JP"/>
              </w:rPr>
            </w:pPr>
            <w:r w:rsidRPr="001D2E49">
              <w:rPr>
                <w:lang w:eastAsia="ja-JP"/>
              </w:rPr>
              <w:t>Semantic error,</w:t>
            </w:r>
          </w:p>
          <w:p w14:paraId="7E44BBD1" w14:textId="77777777" w:rsidR="00E24F8E" w:rsidRPr="001D2E49" w:rsidRDefault="00E24F8E" w:rsidP="00311CA1">
            <w:pPr>
              <w:pStyle w:val="TAL"/>
              <w:rPr>
                <w:lang w:eastAsia="ja-JP"/>
              </w:rPr>
            </w:pPr>
            <w:r w:rsidRPr="001D2E49">
              <w:rPr>
                <w:lang w:eastAsia="ja-JP"/>
              </w:rPr>
              <w:t>Abstract syntax error (falsely constructed message),</w:t>
            </w:r>
          </w:p>
          <w:p w14:paraId="2DE64AB8" w14:textId="77777777" w:rsidR="00E24F8E" w:rsidRPr="001D2E49" w:rsidRDefault="00E24F8E" w:rsidP="00311CA1">
            <w:pPr>
              <w:pStyle w:val="TAL"/>
              <w:rPr>
                <w:lang w:eastAsia="ja-JP"/>
              </w:rPr>
            </w:pPr>
            <w:r w:rsidRPr="001D2E49">
              <w:rPr>
                <w:lang w:eastAsia="ja-JP"/>
              </w:rPr>
              <w:t>Unspecified,</w:t>
            </w:r>
          </w:p>
          <w:p w14:paraId="76CD502E" w14:textId="77777777" w:rsidR="00E24F8E" w:rsidRPr="001D2E49" w:rsidRDefault="00E24F8E" w:rsidP="00311CA1">
            <w:pPr>
              <w:pStyle w:val="TAL"/>
              <w:rPr>
                <w:lang w:eastAsia="ja-JP"/>
              </w:rPr>
            </w:pPr>
            <w:r w:rsidRPr="001D2E49">
              <w:rPr>
                <w:lang w:eastAsia="ja-JP"/>
              </w:rPr>
              <w:t>…)</w:t>
            </w:r>
          </w:p>
        </w:tc>
        <w:tc>
          <w:tcPr>
            <w:tcW w:w="2160" w:type="dxa"/>
          </w:tcPr>
          <w:p w14:paraId="3D89DEA9" w14:textId="77777777" w:rsidR="00E24F8E" w:rsidRPr="001D2E49" w:rsidRDefault="00E24F8E" w:rsidP="00311CA1">
            <w:pPr>
              <w:pStyle w:val="TAL"/>
              <w:rPr>
                <w:szCs w:val="18"/>
                <w:lang w:eastAsia="ja-JP"/>
              </w:rPr>
            </w:pPr>
          </w:p>
        </w:tc>
      </w:tr>
      <w:tr w:rsidR="00E24F8E" w:rsidRPr="001D2E49" w14:paraId="56110B7C" w14:textId="77777777" w:rsidTr="00311CA1">
        <w:tc>
          <w:tcPr>
            <w:tcW w:w="2304" w:type="dxa"/>
          </w:tcPr>
          <w:p w14:paraId="5DE180D0" w14:textId="77777777" w:rsidR="00E24F8E" w:rsidRPr="00EF7290" w:rsidRDefault="00E24F8E" w:rsidP="00311CA1">
            <w:pPr>
              <w:pStyle w:val="TAL"/>
              <w:ind w:leftChars="50" w:left="100"/>
              <w:rPr>
                <w:rFonts w:cs="Arial"/>
                <w:i/>
                <w:iCs/>
                <w:lang w:eastAsia="ja-JP"/>
              </w:rPr>
            </w:pPr>
            <w:r w:rsidRPr="009E25E5">
              <w:rPr>
                <w:rFonts w:cs="Arial"/>
                <w:i/>
                <w:iCs/>
                <w:lang w:eastAsia="ja-JP"/>
              </w:rPr>
              <w:t>&gt;Miscellaneous</w:t>
            </w:r>
          </w:p>
        </w:tc>
        <w:tc>
          <w:tcPr>
            <w:tcW w:w="1080" w:type="dxa"/>
          </w:tcPr>
          <w:p w14:paraId="2F179BE2" w14:textId="77777777" w:rsidR="00E24F8E" w:rsidRPr="001D2E49" w:rsidRDefault="00E24F8E" w:rsidP="00311CA1">
            <w:pPr>
              <w:pStyle w:val="TAL"/>
              <w:rPr>
                <w:lang w:eastAsia="ja-JP"/>
              </w:rPr>
            </w:pPr>
          </w:p>
        </w:tc>
        <w:tc>
          <w:tcPr>
            <w:tcW w:w="1080" w:type="dxa"/>
          </w:tcPr>
          <w:p w14:paraId="37C3EB4B" w14:textId="77777777" w:rsidR="00E24F8E" w:rsidRPr="001D2E49" w:rsidRDefault="00E24F8E" w:rsidP="00311CA1">
            <w:pPr>
              <w:pStyle w:val="TAL"/>
              <w:rPr>
                <w:i/>
                <w:lang w:eastAsia="ja-JP"/>
              </w:rPr>
            </w:pPr>
          </w:p>
        </w:tc>
        <w:tc>
          <w:tcPr>
            <w:tcW w:w="3096" w:type="dxa"/>
          </w:tcPr>
          <w:p w14:paraId="72266CF1" w14:textId="77777777" w:rsidR="00E24F8E" w:rsidRPr="001D2E49" w:rsidRDefault="00E24F8E" w:rsidP="00311CA1">
            <w:pPr>
              <w:pStyle w:val="TAL"/>
              <w:rPr>
                <w:snapToGrid w:val="0"/>
                <w:lang w:eastAsia="ja-JP"/>
              </w:rPr>
            </w:pPr>
          </w:p>
        </w:tc>
        <w:tc>
          <w:tcPr>
            <w:tcW w:w="2160" w:type="dxa"/>
          </w:tcPr>
          <w:p w14:paraId="472E4B71" w14:textId="77777777" w:rsidR="00E24F8E" w:rsidRPr="001D2E49" w:rsidRDefault="00E24F8E" w:rsidP="00311CA1">
            <w:pPr>
              <w:pStyle w:val="TAL"/>
              <w:rPr>
                <w:szCs w:val="18"/>
                <w:lang w:eastAsia="ja-JP"/>
              </w:rPr>
            </w:pPr>
          </w:p>
        </w:tc>
      </w:tr>
      <w:tr w:rsidR="00E24F8E" w:rsidRPr="001D2E49" w14:paraId="08C26CAD" w14:textId="77777777" w:rsidTr="00311CA1">
        <w:tc>
          <w:tcPr>
            <w:tcW w:w="2304" w:type="dxa"/>
          </w:tcPr>
          <w:p w14:paraId="66F2814A" w14:textId="77777777" w:rsidR="00E24F8E" w:rsidRPr="001D2E49" w:rsidRDefault="00E24F8E" w:rsidP="00311CA1">
            <w:pPr>
              <w:pStyle w:val="TAL"/>
              <w:ind w:leftChars="100" w:left="200"/>
              <w:rPr>
                <w:rFonts w:cs="Arial"/>
                <w:lang w:eastAsia="ja-JP"/>
              </w:rPr>
            </w:pPr>
            <w:r w:rsidRPr="001D2E49">
              <w:rPr>
                <w:rFonts w:cs="Arial"/>
                <w:lang w:eastAsia="ja-JP"/>
              </w:rPr>
              <w:t>&gt;&gt;Miscellaneous Cause</w:t>
            </w:r>
          </w:p>
        </w:tc>
        <w:tc>
          <w:tcPr>
            <w:tcW w:w="1080" w:type="dxa"/>
          </w:tcPr>
          <w:p w14:paraId="0056EDA5" w14:textId="77777777" w:rsidR="00E24F8E" w:rsidRPr="001D2E49" w:rsidRDefault="00E24F8E" w:rsidP="00311CA1">
            <w:pPr>
              <w:pStyle w:val="TAL"/>
              <w:rPr>
                <w:lang w:eastAsia="ja-JP"/>
              </w:rPr>
            </w:pPr>
            <w:r w:rsidRPr="001D2E49">
              <w:rPr>
                <w:lang w:eastAsia="ja-JP"/>
              </w:rPr>
              <w:t>M</w:t>
            </w:r>
          </w:p>
        </w:tc>
        <w:tc>
          <w:tcPr>
            <w:tcW w:w="1080" w:type="dxa"/>
          </w:tcPr>
          <w:p w14:paraId="21E78CCA" w14:textId="77777777" w:rsidR="00E24F8E" w:rsidRPr="001D2E49" w:rsidRDefault="00E24F8E" w:rsidP="00311CA1">
            <w:pPr>
              <w:pStyle w:val="TAL"/>
              <w:rPr>
                <w:i/>
                <w:lang w:eastAsia="ja-JP"/>
              </w:rPr>
            </w:pPr>
          </w:p>
        </w:tc>
        <w:tc>
          <w:tcPr>
            <w:tcW w:w="3096" w:type="dxa"/>
          </w:tcPr>
          <w:p w14:paraId="4B10DD8D" w14:textId="77777777" w:rsidR="00E24F8E" w:rsidRPr="001D2E49" w:rsidRDefault="00E24F8E" w:rsidP="00311CA1">
            <w:pPr>
              <w:pStyle w:val="TAL"/>
              <w:rPr>
                <w:lang w:eastAsia="ja-JP"/>
              </w:rPr>
            </w:pPr>
            <w:r w:rsidRPr="001D2E49">
              <w:rPr>
                <w:lang w:eastAsia="ja-JP"/>
              </w:rPr>
              <w:t>ENUMERATED</w:t>
            </w:r>
            <w:r w:rsidRPr="001D2E49">
              <w:rPr>
                <w:lang w:eastAsia="ja-JP"/>
              </w:rPr>
              <w:br/>
              <w:t xml:space="preserve">(Control processing overload, </w:t>
            </w:r>
          </w:p>
          <w:p w14:paraId="61104CFA" w14:textId="77777777" w:rsidR="00E24F8E" w:rsidRPr="001D2E49" w:rsidRDefault="00E24F8E" w:rsidP="00311CA1">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4965FC18" w14:textId="77777777" w:rsidR="00E24F8E" w:rsidRPr="001D2E49" w:rsidRDefault="00E24F8E" w:rsidP="00311CA1">
            <w:pPr>
              <w:pStyle w:val="TAL"/>
              <w:rPr>
                <w:lang w:eastAsia="ja-JP"/>
              </w:rPr>
            </w:pPr>
            <w:r w:rsidRPr="001D2E49">
              <w:rPr>
                <w:lang w:eastAsia="ja-JP"/>
              </w:rPr>
              <w:t xml:space="preserve">Unspecified, </w:t>
            </w:r>
          </w:p>
          <w:p w14:paraId="6885066C" w14:textId="77777777" w:rsidR="00E24F8E" w:rsidRPr="001D2E49" w:rsidRDefault="00E24F8E" w:rsidP="00311CA1">
            <w:pPr>
              <w:pStyle w:val="TAL"/>
              <w:rPr>
                <w:snapToGrid w:val="0"/>
                <w:lang w:eastAsia="ja-JP"/>
              </w:rPr>
            </w:pPr>
            <w:r w:rsidRPr="001D2E49">
              <w:rPr>
                <w:lang w:eastAsia="ja-JP"/>
              </w:rPr>
              <w:t>…)</w:t>
            </w:r>
          </w:p>
        </w:tc>
        <w:tc>
          <w:tcPr>
            <w:tcW w:w="2160" w:type="dxa"/>
          </w:tcPr>
          <w:p w14:paraId="5254580B" w14:textId="77777777" w:rsidR="00E24F8E" w:rsidRPr="001D2E49" w:rsidRDefault="00E24F8E" w:rsidP="00311CA1">
            <w:pPr>
              <w:pStyle w:val="TAL"/>
              <w:rPr>
                <w:szCs w:val="18"/>
                <w:lang w:eastAsia="ja-JP"/>
              </w:rPr>
            </w:pPr>
          </w:p>
        </w:tc>
      </w:tr>
    </w:tbl>
    <w:p w14:paraId="25CFD1AF" w14:textId="77777777" w:rsidR="00E24F8E" w:rsidRPr="001D2E49" w:rsidRDefault="00E24F8E" w:rsidP="00E24F8E">
      <w:pPr>
        <w:rPr>
          <w:rFonts w:eastAsia="MS Mincho"/>
        </w:rPr>
      </w:pPr>
    </w:p>
    <w:p w14:paraId="30AC0031" w14:textId="77777777" w:rsidR="00E24F8E" w:rsidRPr="001D2E49" w:rsidRDefault="00E24F8E" w:rsidP="00E24F8E">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24F8E" w:rsidRPr="001D2E49" w14:paraId="6F551D0F" w14:textId="77777777" w:rsidTr="00311CA1">
        <w:tc>
          <w:tcPr>
            <w:tcW w:w="3168" w:type="dxa"/>
          </w:tcPr>
          <w:p w14:paraId="51901491" w14:textId="77777777" w:rsidR="00E24F8E" w:rsidRPr="001D2E49" w:rsidRDefault="00E24F8E" w:rsidP="00311CA1">
            <w:pPr>
              <w:pStyle w:val="TAH"/>
              <w:rPr>
                <w:rFonts w:cs="Arial"/>
                <w:lang w:eastAsia="ja-JP"/>
              </w:rPr>
            </w:pPr>
            <w:r w:rsidRPr="001D2E49">
              <w:rPr>
                <w:rFonts w:cs="Arial"/>
                <w:lang w:eastAsia="ja-JP"/>
              </w:rPr>
              <w:lastRenderedPageBreak/>
              <w:t>Radio Network Layer cause</w:t>
            </w:r>
          </w:p>
        </w:tc>
        <w:tc>
          <w:tcPr>
            <w:tcW w:w="6660" w:type="dxa"/>
          </w:tcPr>
          <w:p w14:paraId="1F71E46E" w14:textId="77777777" w:rsidR="00E24F8E" w:rsidRPr="001D2E49" w:rsidRDefault="00E24F8E" w:rsidP="00311CA1">
            <w:pPr>
              <w:pStyle w:val="TAH"/>
              <w:rPr>
                <w:rFonts w:cs="Arial"/>
                <w:lang w:eastAsia="ja-JP"/>
              </w:rPr>
            </w:pPr>
            <w:r w:rsidRPr="001D2E49">
              <w:rPr>
                <w:rFonts w:cs="Arial"/>
                <w:lang w:eastAsia="ja-JP"/>
              </w:rPr>
              <w:t>Meaning</w:t>
            </w:r>
          </w:p>
        </w:tc>
      </w:tr>
      <w:tr w:rsidR="00E24F8E" w:rsidRPr="001D2E49" w14:paraId="6AC8F222" w14:textId="77777777" w:rsidTr="00311CA1">
        <w:tc>
          <w:tcPr>
            <w:tcW w:w="3168" w:type="dxa"/>
          </w:tcPr>
          <w:p w14:paraId="2F48C522" w14:textId="77777777" w:rsidR="00E24F8E" w:rsidRPr="001D2E49" w:rsidRDefault="00E24F8E" w:rsidP="00311CA1">
            <w:pPr>
              <w:pStyle w:val="TAL"/>
              <w:rPr>
                <w:lang w:eastAsia="ja-JP"/>
              </w:rPr>
            </w:pPr>
            <w:r w:rsidRPr="001D2E49">
              <w:rPr>
                <w:lang w:eastAsia="ja-JP"/>
              </w:rPr>
              <w:t>Unspecified</w:t>
            </w:r>
          </w:p>
        </w:tc>
        <w:tc>
          <w:tcPr>
            <w:tcW w:w="6660" w:type="dxa"/>
          </w:tcPr>
          <w:p w14:paraId="15BF666C" w14:textId="77777777" w:rsidR="00E24F8E" w:rsidRPr="001D2E49" w:rsidRDefault="00E24F8E" w:rsidP="00311CA1">
            <w:pPr>
              <w:pStyle w:val="TAL"/>
              <w:rPr>
                <w:lang w:eastAsia="ja-JP"/>
              </w:rPr>
            </w:pPr>
            <w:r w:rsidRPr="001D2E49">
              <w:rPr>
                <w:lang w:eastAsia="ja-JP"/>
              </w:rPr>
              <w:t>Sent for radio network layer cause when none of the specified cause values applies.</w:t>
            </w:r>
          </w:p>
        </w:tc>
      </w:tr>
      <w:tr w:rsidR="00E24F8E" w:rsidRPr="001D2E49" w14:paraId="14D6F2E2" w14:textId="77777777" w:rsidTr="00311CA1">
        <w:tc>
          <w:tcPr>
            <w:tcW w:w="3168" w:type="dxa"/>
            <w:tcBorders>
              <w:top w:val="single" w:sz="4" w:space="0" w:color="auto"/>
              <w:left w:val="single" w:sz="4" w:space="0" w:color="auto"/>
              <w:bottom w:val="single" w:sz="4" w:space="0" w:color="auto"/>
              <w:right w:val="single" w:sz="4" w:space="0" w:color="auto"/>
            </w:tcBorders>
          </w:tcPr>
          <w:p w14:paraId="39FDE555" w14:textId="77777777" w:rsidR="00E24F8E" w:rsidRPr="001D2E49" w:rsidRDefault="00E24F8E" w:rsidP="00311CA1">
            <w:pPr>
              <w:pStyle w:val="TAL"/>
              <w:rPr>
                <w:lang w:eastAsia="ja-JP"/>
              </w:rPr>
            </w:pPr>
            <w:r w:rsidRPr="001D2E49">
              <w:rPr>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5C53C5C5" w14:textId="77777777" w:rsidR="00E24F8E" w:rsidRPr="001D2E49" w:rsidRDefault="00E24F8E" w:rsidP="00311CA1">
            <w:pPr>
              <w:pStyle w:val="TAL"/>
              <w:rPr>
                <w:lang w:eastAsia="ja-JP"/>
              </w:rPr>
            </w:pPr>
            <w:r w:rsidRPr="001D2E49">
              <w:rPr>
                <w:lang w:eastAsia="ja-JP"/>
              </w:rPr>
              <w:t>The timer guarding the handover that takes place over Xn has abnormally expired.</w:t>
            </w:r>
          </w:p>
        </w:tc>
      </w:tr>
      <w:tr w:rsidR="00E24F8E" w:rsidRPr="001D2E49" w14:paraId="1CBF8453" w14:textId="77777777" w:rsidTr="00311CA1">
        <w:tc>
          <w:tcPr>
            <w:tcW w:w="3168" w:type="dxa"/>
            <w:tcBorders>
              <w:top w:val="single" w:sz="4" w:space="0" w:color="auto"/>
              <w:left w:val="single" w:sz="4" w:space="0" w:color="auto"/>
              <w:bottom w:val="single" w:sz="4" w:space="0" w:color="auto"/>
              <w:right w:val="single" w:sz="4" w:space="0" w:color="auto"/>
            </w:tcBorders>
          </w:tcPr>
          <w:p w14:paraId="15307330" w14:textId="77777777" w:rsidR="00E24F8E" w:rsidRPr="001D2E49" w:rsidRDefault="00E24F8E" w:rsidP="00311CA1">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7EBFBCEB" w14:textId="77777777" w:rsidR="00E24F8E" w:rsidRPr="001D2E49" w:rsidRDefault="00E24F8E" w:rsidP="00311CA1">
            <w:pPr>
              <w:pStyle w:val="TAL"/>
              <w:rPr>
                <w:lang w:eastAsia="ja-JP"/>
              </w:rPr>
            </w:pPr>
            <w:r w:rsidRPr="001D2E49">
              <w:rPr>
                <w:lang w:eastAsia="ja-JP"/>
              </w:rPr>
              <w:t>Successful handover.</w:t>
            </w:r>
          </w:p>
        </w:tc>
      </w:tr>
      <w:tr w:rsidR="00E24F8E" w:rsidRPr="001D2E49" w14:paraId="6A203163" w14:textId="77777777" w:rsidTr="00311CA1">
        <w:tc>
          <w:tcPr>
            <w:tcW w:w="3168" w:type="dxa"/>
            <w:tcBorders>
              <w:top w:val="single" w:sz="4" w:space="0" w:color="auto"/>
              <w:left w:val="single" w:sz="4" w:space="0" w:color="auto"/>
              <w:bottom w:val="single" w:sz="4" w:space="0" w:color="auto"/>
              <w:right w:val="single" w:sz="4" w:space="0" w:color="auto"/>
            </w:tcBorders>
          </w:tcPr>
          <w:p w14:paraId="7A442EDA" w14:textId="77777777" w:rsidR="00E24F8E" w:rsidRPr="001D2E49" w:rsidRDefault="00E24F8E" w:rsidP="00311CA1">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24C66512" w14:textId="77777777" w:rsidR="00E24F8E" w:rsidRPr="001D2E49" w:rsidRDefault="00E24F8E" w:rsidP="00311CA1">
            <w:pPr>
              <w:pStyle w:val="TAL"/>
              <w:rPr>
                <w:lang w:eastAsia="ja-JP"/>
              </w:rPr>
            </w:pPr>
            <w:r w:rsidRPr="001D2E49">
              <w:rPr>
                <w:lang w:eastAsia="ja-JP"/>
              </w:rPr>
              <w:t>Release is initiated due to NG-RAN generated reason.</w:t>
            </w:r>
          </w:p>
        </w:tc>
      </w:tr>
      <w:tr w:rsidR="00E24F8E" w:rsidRPr="001D2E49" w14:paraId="2C031621" w14:textId="77777777" w:rsidTr="00311CA1">
        <w:tc>
          <w:tcPr>
            <w:tcW w:w="3168" w:type="dxa"/>
            <w:tcBorders>
              <w:top w:val="single" w:sz="4" w:space="0" w:color="auto"/>
              <w:left w:val="single" w:sz="4" w:space="0" w:color="auto"/>
              <w:bottom w:val="single" w:sz="4" w:space="0" w:color="auto"/>
              <w:right w:val="single" w:sz="4" w:space="0" w:color="auto"/>
            </w:tcBorders>
          </w:tcPr>
          <w:p w14:paraId="7013989A" w14:textId="77777777" w:rsidR="00E24F8E" w:rsidRPr="001D2E49" w:rsidRDefault="00E24F8E" w:rsidP="00311CA1">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3AD22C87" w14:textId="77777777" w:rsidR="00E24F8E" w:rsidRPr="001D2E49" w:rsidRDefault="00E24F8E" w:rsidP="00311CA1">
            <w:pPr>
              <w:pStyle w:val="TAL"/>
              <w:rPr>
                <w:lang w:eastAsia="ja-JP"/>
              </w:rPr>
            </w:pPr>
            <w:r w:rsidRPr="001D2E49">
              <w:rPr>
                <w:lang w:eastAsia="ja-JP"/>
              </w:rPr>
              <w:t>Release is initiated due to 5GC generated reason.</w:t>
            </w:r>
          </w:p>
        </w:tc>
      </w:tr>
      <w:tr w:rsidR="00E24F8E" w:rsidRPr="001D2E49" w14:paraId="00910E36" w14:textId="77777777" w:rsidTr="00311CA1">
        <w:tc>
          <w:tcPr>
            <w:tcW w:w="3168" w:type="dxa"/>
            <w:tcBorders>
              <w:top w:val="single" w:sz="4" w:space="0" w:color="auto"/>
              <w:left w:val="single" w:sz="4" w:space="0" w:color="auto"/>
              <w:bottom w:val="single" w:sz="4" w:space="0" w:color="auto"/>
              <w:right w:val="single" w:sz="4" w:space="0" w:color="auto"/>
            </w:tcBorders>
          </w:tcPr>
          <w:p w14:paraId="0D74B6B9" w14:textId="77777777" w:rsidR="00E24F8E" w:rsidRPr="001D2E49" w:rsidRDefault="00E24F8E" w:rsidP="00311CA1">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1929CAA" w14:textId="77777777" w:rsidR="00E24F8E" w:rsidRPr="001D2E49" w:rsidRDefault="00E24F8E" w:rsidP="00311CA1">
            <w:pPr>
              <w:pStyle w:val="TAL"/>
              <w:rPr>
                <w:lang w:eastAsia="ja-JP"/>
              </w:rPr>
            </w:pPr>
            <w:r w:rsidRPr="001D2E49">
              <w:rPr>
                <w:lang w:eastAsia="ja-JP"/>
              </w:rPr>
              <w:t>The reason for the action is cancellation of Handover.</w:t>
            </w:r>
          </w:p>
        </w:tc>
      </w:tr>
      <w:tr w:rsidR="00E24F8E" w:rsidRPr="001D2E49" w14:paraId="7AEDE497" w14:textId="77777777" w:rsidTr="00311CA1">
        <w:tc>
          <w:tcPr>
            <w:tcW w:w="3168" w:type="dxa"/>
            <w:tcBorders>
              <w:top w:val="single" w:sz="4" w:space="0" w:color="auto"/>
              <w:left w:val="single" w:sz="4" w:space="0" w:color="auto"/>
              <w:bottom w:val="single" w:sz="4" w:space="0" w:color="auto"/>
              <w:right w:val="single" w:sz="4" w:space="0" w:color="auto"/>
            </w:tcBorders>
          </w:tcPr>
          <w:p w14:paraId="57DAE909" w14:textId="77777777" w:rsidR="00E24F8E" w:rsidRPr="001D2E49" w:rsidRDefault="00E24F8E" w:rsidP="00311CA1">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42AD9B0" w14:textId="77777777" w:rsidR="00E24F8E" w:rsidRPr="001D2E49" w:rsidRDefault="00E24F8E" w:rsidP="00311CA1">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E24F8E" w:rsidRPr="001D2E49" w14:paraId="79927B32" w14:textId="77777777" w:rsidTr="00311CA1">
        <w:tc>
          <w:tcPr>
            <w:tcW w:w="3168" w:type="dxa"/>
            <w:tcBorders>
              <w:top w:val="single" w:sz="4" w:space="0" w:color="auto"/>
              <w:left w:val="single" w:sz="4" w:space="0" w:color="auto"/>
              <w:bottom w:val="single" w:sz="4" w:space="0" w:color="auto"/>
              <w:right w:val="single" w:sz="4" w:space="0" w:color="auto"/>
            </w:tcBorders>
          </w:tcPr>
          <w:p w14:paraId="136762C7" w14:textId="77777777" w:rsidR="00E24F8E" w:rsidRPr="001D2E49" w:rsidRDefault="00E24F8E" w:rsidP="00311CA1">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04531C1" w14:textId="77777777" w:rsidR="00E24F8E" w:rsidRPr="001D2E49" w:rsidRDefault="00E24F8E" w:rsidP="00311CA1">
            <w:pPr>
              <w:pStyle w:val="TAL"/>
              <w:rPr>
                <w:lang w:eastAsia="ja-JP"/>
              </w:rPr>
            </w:pPr>
            <w:r w:rsidRPr="001D2E49">
              <w:rPr>
                <w:lang w:eastAsia="ja-JP"/>
              </w:rPr>
              <w:t>The handover failed due to a failure in target 5GC/NG-RAN node or target system.</w:t>
            </w:r>
          </w:p>
        </w:tc>
      </w:tr>
      <w:tr w:rsidR="00E24F8E" w:rsidRPr="001D2E49" w14:paraId="34A03121" w14:textId="77777777" w:rsidTr="00311CA1">
        <w:tc>
          <w:tcPr>
            <w:tcW w:w="3168" w:type="dxa"/>
            <w:tcBorders>
              <w:top w:val="single" w:sz="4" w:space="0" w:color="auto"/>
              <w:left w:val="single" w:sz="4" w:space="0" w:color="auto"/>
              <w:bottom w:val="single" w:sz="4" w:space="0" w:color="auto"/>
              <w:right w:val="single" w:sz="4" w:space="0" w:color="auto"/>
            </w:tcBorders>
          </w:tcPr>
          <w:p w14:paraId="038D3550" w14:textId="77777777" w:rsidR="00E24F8E" w:rsidRPr="001D2E49" w:rsidRDefault="00E24F8E" w:rsidP="00311CA1">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5B430192" w14:textId="77777777" w:rsidR="00E24F8E" w:rsidRPr="001D2E49" w:rsidRDefault="00E24F8E" w:rsidP="00311CA1">
            <w:pPr>
              <w:pStyle w:val="TAL"/>
              <w:rPr>
                <w:lang w:eastAsia="ja-JP"/>
              </w:rPr>
            </w:pPr>
            <w:r w:rsidRPr="001D2E49">
              <w:rPr>
                <w:lang w:eastAsia="ja-JP"/>
              </w:rPr>
              <w:t>Handover to the indicated target cell is not allowed for the UE in question.</w:t>
            </w:r>
          </w:p>
        </w:tc>
      </w:tr>
      <w:tr w:rsidR="00E24F8E" w:rsidRPr="001D2E49" w14:paraId="01DE0F55" w14:textId="77777777" w:rsidTr="00311CA1">
        <w:tc>
          <w:tcPr>
            <w:tcW w:w="3168" w:type="dxa"/>
            <w:tcBorders>
              <w:top w:val="single" w:sz="4" w:space="0" w:color="auto"/>
              <w:left w:val="single" w:sz="4" w:space="0" w:color="auto"/>
              <w:bottom w:val="single" w:sz="4" w:space="0" w:color="auto"/>
              <w:right w:val="single" w:sz="4" w:space="0" w:color="auto"/>
            </w:tcBorders>
          </w:tcPr>
          <w:p w14:paraId="008998D5" w14:textId="77777777" w:rsidR="00E24F8E" w:rsidRPr="001D2E49" w:rsidRDefault="00E24F8E" w:rsidP="00311CA1">
            <w:pPr>
              <w:pStyle w:val="TAL"/>
              <w:rPr>
                <w:lang w:eastAsia="ja-JP"/>
              </w:rPr>
            </w:pPr>
            <w:r w:rsidRPr="001D2E49">
              <w:rPr>
                <w:lang w:eastAsia="ja-JP"/>
              </w:rPr>
              <w:t>TNG</w:t>
            </w:r>
            <w:r w:rsidRPr="001D2E49">
              <w:rPr>
                <w:vertAlign w:val="subscript"/>
                <w:lang w:eastAsia="ja-JP"/>
              </w:rPr>
              <w:t>RELOCoverall</w:t>
            </w:r>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9B8CEB0" w14:textId="77777777" w:rsidR="00E24F8E" w:rsidRPr="001D2E49" w:rsidRDefault="00E24F8E" w:rsidP="00311CA1">
            <w:pPr>
              <w:pStyle w:val="TAL"/>
              <w:rPr>
                <w:lang w:eastAsia="ja-JP"/>
              </w:rPr>
            </w:pPr>
            <w:r w:rsidRPr="001D2E49">
              <w:rPr>
                <w:lang w:eastAsia="ja-JP"/>
              </w:rPr>
              <w:t>The reason for the action is expiry of timer TNG</w:t>
            </w:r>
            <w:r w:rsidRPr="001D2E49">
              <w:rPr>
                <w:vertAlign w:val="subscript"/>
                <w:lang w:eastAsia="ja-JP"/>
              </w:rPr>
              <w:t>RELOCoverall</w:t>
            </w:r>
            <w:r w:rsidRPr="001D2E49">
              <w:rPr>
                <w:lang w:eastAsia="ja-JP"/>
              </w:rPr>
              <w:t>.</w:t>
            </w:r>
          </w:p>
        </w:tc>
      </w:tr>
      <w:tr w:rsidR="00E24F8E" w:rsidRPr="001D2E49" w14:paraId="0527818C" w14:textId="77777777" w:rsidTr="00311CA1">
        <w:tc>
          <w:tcPr>
            <w:tcW w:w="3168" w:type="dxa"/>
            <w:tcBorders>
              <w:top w:val="single" w:sz="4" w:space="0" w:color="auto"/>
              <w:left w:val="single" w:sz="4" w:space="0" w:color="auto"/>
              <w:bottom w:val="single" w:sz="4" w:space="0" w:color="auto"/>
              <w:right w:val="single" w:sz="4" w:space="0" w:color="auto"/>
            </w:tcBorders>
          </w:tcPr>
          <w:p w14:paraId="3EFEE335" w14:textId="77777777" w:rsidR="00E24F8E" w:rsidRPr="001D2E49" w:rsidRDefault="00E24F8E" w:rsidP="00311CA1">
            <w:pPr>
              <w:pStyle w:val="TAL"/>
              <w:rPr>
                <w:lang w:eastAsia="ja-JP"/>
              </w:rPr>
            </w:pPr>
            <w:r w:rsidRPr="001D2E49">
              <w:rPr>
                <w:lang w:eastAsia="ja-JP"/>
              </w:rPr>
              <w:t>TNG</w:t>
            </w:r>
            <w:r w:rsidRPr="001D2E49">
              <w:rPr>
                <w:vertAlign w:val="subscript"/>
                <w:lang w:eastAsia="ja-JP"/>
              </w:rPr>
              <w:t>RELOCprep</w:t>
            </w:r>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35F2BFE" w14:textId="77777777" w:rsidR="00E24F8E" w:rsidRPr="001D2E49" w:rsidRDefault="00E24F8E" w:rsidP="00311CA1">
            <w:pPr>
              <w:pStyle w:val="TAL"/>
              <w:rPr>
                <w:lang w:eastAsia="ja-JP"/>
              </w:rPr>
            </w:pPr>
            <w:r w:rsidRPr="001D2E49">
              <w:rPr>
                <w:lang w:eastAsia="ja-JP"/>
              </w:rPr>
              <w:t>Handover Preparation procedure is cancelled when timer TNG</w:t>
            </w:r>
            <w:r w:rsidRPr="001D2E49">
              <w:rPr>
                <w:vertAlign w:val="subscript"/>
                <w:lang w:eastAsia="ja-JP"/>
              </w:rPr>
              <w:t xml:space="preserve">RELOCprep </w:t>
            </w:r>
            <w:r w:rsidRPr="001D2E49">
              <w:rPr>
                <w:lang w:eastAsia="ja-JP"/>
              </w:rPr>
              <w:t>expires.</w:t>
            </w:r>
          </w:p>
        </w:tc>
      </w:tr>
      <w:tr w:rsidR="00E24F8E" w:rsidRPr="001D2E49" w14:paraId="64DCECAF" w14:textId="77777777" w:rsidTr="00311CA1">
        <w:tc>
          <w:tcPr>
            <w:tcW w:w="3168" w:type="dxa"/>
            <w:tcBorders>
              <w:top w:val="single" w:sz="4" w:space="0" w:color="auto"/>
              <w:left w:val="single" w:sz="4" w:space="0" w:color="auto"/>
              <w:bottom w:val="single" w:sz="4" w:space="0" w:color="auto"/>
              <w:right w:val="single" w:sz="4" w:space="0" w:color="auto"/>
            </w:tcBorders>
          </w:tcPr>
          <w:p w14:paraId="57A19C45" w14:textId="77777777" w:rsidR="00E24F8E" w:rsidRPr="001D2E49" w:rsidRDefault="00E24F8E" w:rsidP="00311CA1">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DF4D6AF" w14:textId="77777777" w:rsidR="00E24F8E" w:rsidRPr="001D2E49" w:rsidRDefault="00E24F8E" w:rsidP="00311CA1">
            <w:pPr>
              <w:pStyle w:val="TAL"/>
              <w:rPr>
                <w:lang w:eastAsia="ja-JP"/>
              </w:rPr>
            </w:pPr>
            <w:r w:rsidRPr="001D2E49">
              <w:rPr>
                <w:lang w:eastAsia="ja-JP"/>
              </w:rPr>
              <w:t>The concerned cell is not available.</w:t>
            </w:r>
          </w:p>
        </w:tc>
      </w:tr>
      <w:tr w:rsidR="00E24F8E" w:rsidRPr="001D2E49" w14:paraId="033E965F" w14:textId="77777777" w:rsidTr="00311CA1">
        <w:tc>
          <w:tcPr>
            <w:tcW w:w="3168" w:type="dxa"/>
            <w:tcBorders>
              <w:top w:val="single" w:sz="4" w:space="0" w:color="auto"/>
              <w:left w:val="single" w:sz="4" w:space="0" w:color="auto"/>
              <w:bottom w:val="single" w:sz="4" w:space="0" w:color="auto"/>
              <w:right w:val="single" w:sz="4" w:space="0" w:color="auto"/>
            </w:tcBorders>
          </w:tcPr>
          <w:p w14:paraId="0A70F22F" w14:textId="77777777" w:rsidR="00E24F8E" w:rsidRPr="001D2E49" w:rsidRDefault="00E24F8E" w:rsidP="00311CA1">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A07AB2D" w14:textId="77777777" w:rsidR="00E24F8E" w:rsidRPr="001D2E49" w:rsidRDefault="00E24F8E" w:rsidP="00311CA1">
            <w:pPr>
              <w:pStyle w:val="TAL"/>
              <w:rPr>
                <w:lang w:eastAsia="ja-JP"/>
              </w:rPr>
            </w:pPr>
            <w:r w:rsidRPr="001D2E49">
              <w:rPr>
                <w:lang w:eastAsia="ja-JP"/>
              </w:rPr>
              <w:t>Handover rejected because the target ID is not known to the AMF.</w:t>
            </w:r>
          </w:p>
        </w:tc>
      </w:tr>
      <w:tr w:rsidR="00E24F8E" w:rsidRPr="001D2E49" w14:paraId="7D832DBA" w14:textId="77777777" w:rsidTr="00311CA1">
        <w:tc>
          <w:tcPr>
            <w:tcW w:w="3168" w:type="dxa"/>
            <w:tcBorders>
              <w:top w:val="single" w:sz="4" w:space="0" w:color="auto"/>
              <w:left w:val="single" w:sz="4" w:space="0" w:color="auto"/>
              <w:bottom w:val="single" w:sz="4" w:space="0" w:color="auto"/>
              <w:right w:val="single" w:sz="4" w:space="0" w:color="auto"/>
            </w:tcBorders>
          </w:tcPr>
          <w:p w14:paraId="131B76C2" w14:textId="77777777" w:rsidR="00E24F8E" w:rsidRPr="001D2E49" w:rsidRDefault="00E24F8E" w:rsidP="00311CA1">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FA7A575" w14:textId="77777777" w:rsidR="00E24F8E" w:rsidRPr="001D2E49" w:rsidRDefault="00E24F8E" w:rsidP="00311CA1">
            <w:pPr>
              <w:pStyle w:val="TAL"/>
              <w:rPr>
                <w:lang w:eastAsia="ja-JP"/>
              </w:rPr>
            </w:pPr>
            <w:r w:rsidRPr="001D2E49">
              <w:rPr>
                <w:lang w:eastAsia="ja-JP"/>
              </w:rPr>
              <w:t>Load on target cell is too high.</w:t>
            </w:r>
          </w:p>
        </w:tc>
      </w:tr>
      <w:tr w:rsidR="00E24F8E" w:rsidRPr="001D2E49" w14:paraId="3CBD5688" w14:textId="77777777" w:rsidTr="00311CA1">
        <w:tc>
          <w:tcPr>
            <w:tcW w:w="3168" w:type="dxa"/>
            <w:tcBorders>
              <w:top w:val="single" w:sz="4" w:space="0" w:color="auto"/>
              <w:left w:val="single" w:sz="4" w:space="0" w:color="auto"/>
              <w:bottom w:val="single" w:sz="4" w:space="0" w:color="auto"/>
              <w:right w:val="single" w:sz="4" w:space="0" w:color="auto"/>
            </w:tcBorders>
          </w:tcPr>
          <w:p w14:paraId="2C7E2990" w14:textId="77777777" w:rsidR="00E24F8E" w:rsidRPr="001D2E49" w:rsidRDefault="00E24F8E" w:rsidP="00311CA1">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F0D4FDA" w14:textId="77777777" w:rsidR="00E24F8E" w:rsidRPr="001D2E49" w:rsidRDefault="00E24F8E" w:rsidP="00311CA1">
            <w:pPr>
              <w:pStyle w:val="TAL"/>
              <w:rPr>
                <w:lang w:eastAsia="ja-JP"/>
              </w:rPr>
            </w:pPr>
            <w:r w:rsidRPr="001D2E49">
              <w:rPr>
                <w:lang w:eastAsia="ja-JP"/>
              </w:rPr>
              <w:t>The action failed because the receiving node does not recognise the local UE NGAP ID.</w:t>
            </w:r>
          </w:p>
        </w:tc>
      </w:tr>
      <w:tr w:rsidR="00E24F8E" w:rsidRPr="001D2E49" w14:paraId="0FF1B216" w14:textId="77777777" w:rsidTr="00311CA1">
        <w:tc>
          <w:tcPr>
            <w:tcW w:w="3168" w:type="dxa"/>
            <w:tcBorders>
              <w:top w:val="single" w:sz="4" w:space="0" w:color="auto"/>
              <w:left w:val="single" w:sz="4" w:space="0" w:color="auto"/>
              <w:bottom w:val="single" w:sz="4" w:space="0" w:color="auto"/>
              <w:right w:val="single" w:sz="4" w:space="0" w:color="auto"/>
            </w:tcBorders>
          </w:tcPr>
          <w:p w14:paraId="46AD6E75" w14:textId="77777777" w:rsidR="00E24F8E" w:rsidRPr="001D2E49" w:rsidRDefault="00E24F8E" w:rsidP="00311CA1">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06734A2F" w14:textId="77777777" w:rsidR="00E24F8E" w:rsidRPr="001D2E49" w:rsidRDefault="00E24F8E" w:rsidP="00311CA1">
            <w:pPr>
              <w:pStyle w:val="TAL"/>
              <w:rPr>
                <w:lang w:eastAsia="ja-JP"/>
              </w:rPr>
            </w:pPr>
            <w:r w:rsidRPr="001D2E49">
              <w:rPr>
                <w:lang w:eastAsia="ja-JP"/>
              </w:rPr>
              <w:t>The action failed because the receiving node considers that the received remote UE NGAP ID is inconsistent.</w:t>
            </w:r>
          </w:p>
        </w:tc>
      </w:tr>
      <w:tr w:rsidR="00E24F8E" w:rsidRPr="001D2E49" w14:paraId="5F4BD5CD" w14:textId="77777777" w:rsidTr="00311CA1">
        <w:tc>
          <w:tcPr>
            <w:tcW w:w="3168" w:type="dxa"/>
            <w:tcBorders>
              <w:top w:val="single" w:sz="4" w:space="0" w:color="auto"/>
              <w:left w:val="single" w:sz="4" w:space="0" w:color="auto"/>
              <w:bottom w:val="single" w:sz="4" w:space="0" w:color="auto"/>
              <w:right w:val="single" w:sz="4" w:space="0" w:color="auto"/>
            </w:tcBorders>
          </w:tcPr>
          <w:p w14:paraId="4649B4A2" w14:textId="77777777" w:rsidR="00E24F8E" w:rsidRPr="001D2E49" w:rsidRDefault="00E24F8E" w:rsidP="00311CA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4A37F00" w14:textId="77777777" w:rsidR="00E24F8E" w:rsidRPr="001D2E49" w:rsidRDefault="00E24F8E" w:rsidP="00311CA1">
            <w:pPr>
              <w:pStyle w:val="TAL"/>
            </w:pPr>
            <w:r w:rsidRPr="001D2E49">
              <w:t>The reason for requesting handover is radio related.</w:t>
            </w:r>
          </w:p>
        </w:tc>
      </w:tr>
      <w:tr w:rsidR="00E24F8E" w:rsidRPr="001D2E49" w14:paraId="5316EA28" w14:textId="77777777" w:rsidTr="00311CA1">
        <w:tc>
          <w:tcPr>
            <w:tcW w:w="3168" w:type="dxa"/>
            <w:tcBorders>
              <w:top w:val="single" w:sz="4" w:space="0" w:color="auto"/>
              <w:left w:val="single" w:sz="4" w:space="0" w:color="auto"/>
              <w:bottom w:val="single" w:sz="4" w:space="0" w:color="auto"/>
              <w:right w:val="single" w:sz="4" w:space="0" w:color="auto"/>
            </w:tcBorders>
          </w:tcPr>
          <w:p w14:paraId="7B55F927" w14:textId="77777777" w:rsidR="00E24F8E" w:rsidRPr="001D2E49" w:rsidRDefault="00E24F8E" w:rsidP="00311CA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C444BA6" w14:textId="77777777" w:rsidR="00E24F8E" w:rsidRPr="001D2E49" w:rsidRDefault="00E24F8E" w:rsidP="00311CA1">
            <w:pPr>
              <w:pStyle w:val="TAL"/>
            </w:pPr>
            <w:r w:rsidRPr="001D2E49">
              <w:t>Handover is requested for time critical reason i.e., this cause value is reserved to represent all critical cases where the connection is likely to be dropped if handover is not performed.</w:t>
            </w:r>
          </w:p>
        </w:tc>
      </w:tr>
      <w:tr w:rsidR="00E24F8E" w:rsidRPr="001D2E49" w14:paraId="6A2558C4" w14:textId="77777777" w:rsidTr="00311CA1">
        <w:tc>
          <w:tcPr>
            <w:tcW w:w="3168" w:type="dxa"/>
            <w:tcBorders>
              <w:top w:val="single" w:sz="4" w:space="0" w:color="auto"/>
              <w:left w:val="single" w:sz="4" w:space="0" w:color="auto"/>
              <w:bottom w:val="single" w:sz="4" w:space="0" w:color="auto"/>
              <w:right w:val="single" w:sz="4" w:space="0" w:color="auto"/>
            </w:tcBorders>
          </w:tcPr>
          <w:p w14:paraId="3121EBFB" w14:textId="77777777" w:rsidR="00E24F8E" w:rsidRPr="001D2E49" w:rsidRDefault="00E24F8E" w:rsidP="00311CA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D66C1CA" w14:textId="77777777" w:rsidR="00E24F8E" w:rsidRPr="001D2E49" w:rsidRDefault="00E24F8E" w:rsidP="00311CA1">
            <w:pPr>
              <w:pStyle w:val="TAL"/>
            </w:pPr>
            <w:r w:rsidRPr="001D2E49">
              <w:t>The reason for requesting handover is to improve the load distribution with the neighbour cells.</w:t>
            </w:r>
          </w:p>
        </w:tc>
      </w:tr>
      <w:tr w:rsidR="00E24F8E" w:rsidRPr="001D2E49" w14:paraId="37824DF8" w14:textId="77777777" w:rsidTr="00311CA1">
        <w:tc>
          <w:tcPr>
            <w:tcW w:w="3168" w:type="dxa"/>
            <w:tcBorders>
              <w:top w:val="single" w:sz="4" w:space="0" w:color="auto"/>
              <w:left w:val="single" w:sz="4" w:space="0" w:color="auto"/>
              <w:bottom w:val="single" w:sz="4" w:space="0" w:color="auto"/>
              <w:right w:val="single" w:sz="4" w:space="0" w:color="auto"/>
            </w:tcBorders>
          </w:tcPr>
          <w:p w14:paraId="35CB571B" w14:textId="77777777" w:rsidR="00E24F8E" w:rsidRPr="001D2E49" w:rsidRDefault="00E24F8E" w:rsidP="00311CA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4D982F8" w14:textId="77777777" w:rsidR="00E24F8E" w:rsidRPr="001D2E49" w:rsidRDefault="00E24F8E" w:rsidP="00311CA1">
            <w:pPr>
              <w:pStyle w:val="TAL"/>
            </w:pPr>
            <w:r w:rsidRPr="001D2E49">
              <w:t>Load on serving cell needs to be reduced. When applied to handover preparation, it indicates the handover is triggered due to load balancing.</w:t>
            </w:r>
          </w:p>
        </w:tc>
      </w:tr>
      <w:tr w:rsidR="00E24F8E" w:rsidRPr="001D2E49" w14:paraId="2DE334A9" w14:textId="77777777" w:rsidTr="00311CA1">
        <w:tc>
          <w:tcPr>
            <w:tcW w:w="3168" w:type="dxa"/>
            <w:tcBorders>
              <w:top w:val="single" w:sz="4" w:space="0" w:color="auto"/>
              <w:left w:val="single" w:sz="4" w:space="0" w:color="auto"/>
              <w:bottom w:val="single" w:sz="4" w:space="0" w:color="auto"/>
              <w:right w:val="single" w:sz="4" w:space="0" w:color="auto"/>
            </w:tcBorders>
          </w:tcPr>
          <w:p w14:paraId="1CF5EFD3" w14:textId="77777777" w:rsidR="00E24F8E" w:rsidRPr="001D2E49" w:rsidRDefault="00E24F8E" w:rsidP="00311CA1">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1FE2521" w14:textId="77777777" w:rsidR="00E24F8E" w:rsidRPr="001D2E49" w:rsidRDefault="00E24F8E" w:rsidP="00311CA1">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E24F8E" w:rsidRPr="001D2E49" w14:paraId="6E60E5A3" w14:textId="77777777" w:rsidTr="00311CA1">
        <w:tc>
          <w:tcPr>
            <w:tcW w:w="3168" w:type="dxa"/>
            <w:tcBorders>
              <w:top w:val="single" w:sz="4" w:space="0" w:color="auto"/>
              <w:left w:val="single" w:sz="4" w:space="0" w:color="auto"/>
              <w:bottom w:val="single" w:sz="4" w:space="0" w:color="auto"/>
              <w:right w:val="single" w:sz="4" w:space="0" w:color="auto"/>
            </w:tcBorders>
          </w:tcPr>
          <w:p w14:paraId="006810CA" w14:textId="77777777" w:rsidR="00E24F8E" w:rsidRPr="001D2E49" w:rsidRDefault="00E24F8E" w:rsidP="00311CA1">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3358BD3F" w14:textId="77777777" w:rsidR="00E24F8E" w:rsidRPr="001D2E49" w:rsidRDefault="00E24F8E" w:rsidP="00311CA1">
            <w:pPr>
              <w:pStyle w:val="TAL"/>
              <w:rPr>
                <w:lang w:eastAsia="ja-JP"/>
              </w:rPr>
            </w:pPr>
            <w:r w:rsidRPr="001D2E49">
              <w:rPr>
                <w:lang w:eastAsia="ja-JP"/>
              </w:rPr>
              <w:t>The action is requested due to losing the radio connection to the UE.</w:t>
            </w:r>
          </w:p>
        </w:tc>
      </w:tr>
      <w:tr w:rsidR="00E24F8E" w:rsidRPr="001D2E49" w14:paraId="1F9392DD" w14:textId="77777777" w:rsidTr="00311CA1">
        <w:tc>
          <w:tcPr>
            <w:tcW w:w="3168" w:type="dxa"/>
            <w:tcBorders>
              <w:top w:val="single" w:sz="4" w:space="0" w:color="auto"/>
              <w:left w:val="single" w:sz="4" w:space="0" w:color="auto"/>
              <w:bottom w:val="single" w:sz="4" w:space="0" w:color="auto"/>
              <w:right w:val="single" w:sz="4" w:space="0" w:color="auto"/>
            </w:tcBorders>
          </w:tcPr>
          <w:p w14:paraId="16569EF2" w14:textId="77777777" w:rsidR="00E24F8E" w:rsidRPr="001D2E49" w:rsidRDefault="00E24F8E" w:rsidP="00311CA1">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41C5FCA" w14:textId="77777777" w:rsidR="00E24F8E" w:rsidRPr="001D2E49" w:rsidRDefault="00E24F8E" w:rsidP="00311CA1">
            <w:pPr>
              <w:pStyle w:val="TAL"/>
              <w:rPr>
                <w:lang w:eastAsia="ja-JP"/>
              </w:rPr>
            </w:pPr>
            <w:r w:rsidRPr="001D2E49">
              <w:rPr>
                <w:lang w:eastAsia="ja-JP"/>
              </w:rPr>
              <w:t>No requested radio resources are available.</w:t>
            </w:r>
          </w:p>
        </w:tc>
      </w:tr>
      <w:tr w:rsidR="00E24F8E" w:rsidRPr="001D2E49" w14:paraId="07AAB526" w14:textId="77777777" w:rsidTr="00311CA1">
        <w:tc>
          <w:tcPr>
            <w:tcW w:w="3168" w:type="dxa"/>
            <w:tcBorders>
              <w:top w:val="single" w:sz="4" w:space="0" w:color="auto"/>
              <w:left w:val="single" w:sz="4" w:space="0" w:color="auto"/>
              <w:bottom w:val="single" w:sz="4" w:space="0" w:color="auto"/>
              <w:right w:val="single" w:sz="4" w:space="0" w:color="auto"/>
            </w:tcBorders>
          </w:tcPr>
          <w:p w14:paraId="7B75F0E3" w14:textId="77777777" w:rsidR="00E24F8E" w:rsidRPr="001D2E49" w:rsidRDefault="00E24F8E" w:rsidP="00311CA1">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6A7350A" w14:textId="77777777" w:rsidR="00E24F8E" w:rsidRPr="001D2E49" w:rsidRDefault="00E24F8E" w:rsidP="00311CA1">
            <w:pPr>
              <w:pStyle w:val="TAL"/>
              <w:rPr>
                <w:lang w:eastAsia="ja-JP"/>
              </w:rPr>
            </w:pPr>
            <w:r w:rsidRPr="001D2E49">
              <w:rPr>
                <w:lang w:eastAsia="ja-JP"/>
              </w:rPr>
              <w:t>The action was failed because of invalid QoS combination.</w:t>
            </w:r>
          </w:p>
        </w:tc>
      </w:tr>
      <w:tr w:rsidR="00E24F8E" w:rsidRPr="001D2E49" w14:paraId="4751BA0A" w14:textId="77777777" w:rsidTr="00311CA1">
        <w:tc>
          <w:tcPr>
            <w:tcW w:w="3168" w:type="dxa"/>
            <w:tcBorders>
              <w:top w:val="single" w:sz="4" w:space="0" w:color="auto"/>
              <w:left w:val="single" w:sz="4" w:space="0" w:color="auto"/>
              <w:bottom w:val="single" w:sz="4" w:space="0" w:color="auto"/>
              <w:right w:val="single" w:sz="4" w:space="0" w:color="auto"/>
            </w:tcBorders>
          </w:tcPr>
          <w:p w14:paraId="3AF437AA" w14:textId="77777777" w:rsidR="00E24F8E" w:rsidRPr="001D2E49" w:rsidRDefault="00E24F8E" w:rsidP="00311CA1">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46084BD3" w14:textId="77777777" w:rsidR="00E24F8E" w:rsidRPr="001D2E49" w:rsidRDefault="00E24F8E" w:rsidP="00311CA1">
            <w:pPr>
              <w:pStyle w:val="TAL"/>
              <w:rPr>
                <w:lang w:eastAsia="ja-JP"/>
              </w:rPr>
            </w:pPr>
            <w:r w:rsidRPr="001D2E49">
              <w:rPr>
                <w:lang w:eastAsia="ja-JP"/>
              </w:rPr>
              <w:t>Radio interface procedure has failed.</w:t>
            </w:r>
          </w:p>
        </w:tc>
      </w:tr>
      <w:tr w:rsidR="00E24F8E" w:rsidRPr="001D2E49" w14:paraId="271CE7F5" w14:textId="77777777" w:rsidTr="00311CA1">
        <w:tc>
          <w:tcPr>
            <w:tcW w:w="3168" w:type="dxa"/>
            <w:tcBorders>
              <w:top w:val="single" w:sz="4" w:space="0" w:color="auto"/>
              <w:left w:val="single" w:sz="4" w:space="0" w:color="auto"/>
              <w:bottom w:val="single" w:sz="4" w:space="0" w:color="auto"/>
              <w:right w:val="single" w:sz="4" w:space="0" w:color="auto"/>
            </w:tcBorders>
          </w:tcPr>
          <w:p w14:paraId="255AEA0D" w14:textId="77777777" w:rsidR="00E24F8E" w:rsidRPr="001D2E49" w:rsidRDefault="00E24F8E" w:rsidP="00311CA1">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BD1B516" w14:textId="77777777" w:rsidR="00E24F8E" w:rsidRPr="001D2E49" w:rsidRDefault="00E24F8E" w:rsidP="00311CA1">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E24F8E" w:rsidRPr="001D2E49" w14:paraId="1D1BD8CE" w14:textId="77777777" w:rsidTr="00311CA1">
        <w:tc>
          <w:tcPr>
            <w:tcW w:w="3168" w:type="dxa"/>
            <w:tcBorders>
              <w:top w:val="single" w:sz="4" w:space="0" w:color="auto"/>
              <w:left w:val="single" w:sz="4" w:space="0" w:color="auto"/>
              <w:bottom w:val="single" w:sz="4" w:space="0" w:color="auto"/>
              <w:right w:val="single" w:sz="4" w:space="0" w:color="auto"/>
            </w:tcBorders>
          </w:tcPr>
          <w:p w14:paraId="1AFB691D" w14:textId="77777777" w:rsidR="00E24F8E" w:rsidRPr="001D2E49" w:rsidRDefault="00E24F8E" w:rsidP="00311CA1">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9FC3F79" w14:textId="77777777" w:rsidR="00E24F8E" w:rsidRPr="001D2E49" w:rsidRDefault="00E24F8E" w:rsidP="00311CA1">
            <w:pPr>
              <w:pStyle w:val="TAL"/>
              <w:rPr>
                <w:lang w:eastAsia="ja-JP"/>
              </w:rPr>
            </w:pPr>
            <w:r w:rsidRPr="001D2E49">
              <w:rPr>
                <w:lang w:eastAsia="ja-JP"/>
              </w:rPr>
              <w:t>The action failed because the PDU Session ID is unknown in the NG-RAN node.</w:t>
            </w:r>
          </w:p>
        </w:tc>
      </w:tr>
      <w:tr w:rsidR="00E24F8E" w:rsidRPr="001D2E49" w14:paraId="5812E55D" w14:textId="77777777" w:rsidTr="00311CA1">
        <w:tc>
          <w:tcPr>
            <w:tcW w:w="3168" w:type="dxa"/>
            <w:tcBorders>
              <w:top w:val="single" w:sz="4" w:space="0" w:color="auto"/>
              <w:left w:val="single" w:sz="4" w:space="0" w:color="auto"/>
              <w:bottom w:val="single" w:sz="4" w:space="0" w:color="auto"/>
              <w:right w:val="single" w:sz="4" w:space="0" w:color="auto"/>
            </w:tcBorders>
          </w:tcPr>
          <w:p w14:paraId="50591420" w14:textId="77777777" w:rsidR="00E24F8E" w:rsidRPr="001D2E49" w:rsidRDefault="00E24F8E" w:rsidP="00311CA1">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0465FFCC" w14:textId="77777777" w:rsidR="00E24F8E" w:rsidRPr="001D2E49" w:rsidRDefault="00E24F8E" w:rsidP="00311CA1">
            <w:pPr>
              <w:pStyle w:val="TAL"/>
              <w:rPr>
                <w:lang w:eastAsia="ja-JP"/>
              </w:rPr>
            </w:pPr>
            <w:r w:rsidRPr="001D2E49">
              <w:rPr>
                <w:lang w:eastAsia="ja-JP"/>
              </w:rPr>
              <w:t>The action failed because the QoS Flow ID is unknown in the NG-RAN node.</w:t>
            </w:r>
          </w:p>
        </w:tc>
      </w:tr>
      <w:tr w:rsidR="00E24F8E" w:rsidRPr="001D2E49" w14:paraId="02117DD1" w14:textId="77777777" w:rsidTr="00311CA1">
        <w:tc>
          <w:tcPr>
            <w:tcW w:w="3168" w:type="dxa"/>
            <w:tcBorders>
              <w:top w:val="single" w:sz="4" w:space="0" w:color="auto"/>
              <w:left w:val="single" w:sz="4" w:space="0" w:color="auto"/>
              <w:bottom w:val="single" w:sz="4" w:space="0" w:color="auto"/>
              <w:right w:val="single" w:sz="4" w:space="0" w:color="auto"/>
            </w:tcBorders>
          </w:tcPr>
          <w:p w14:paraId="67F5F9B9" w14:textId="77777777" w:rsidR="00E24F8E" w:rsidRPr="00ED2F3C" w:rsidRDefault="00E24F8E" w:rsidP="00311CA1">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627A1F59" w14:textId="77777777" w:rsidR="00E24F8E" w:rsidRPr="001D2E49" w:rsidRDefault="00E24F8E" w:rsidP="00311CA1">
            <w:pPr>
              <w:pStyle w:val="TAL"/>
              <w:rPr>
                <w:lang w:eastAsia="ja-JP"/>
              </w:rPr>
            </w:pPr>
            <w:r w:rsidRPr="001D2E49">
              <w:rPr>
                <w:lang w:eastAsia="ja-JP"/>
              </w:rPr>
              <w:t>The action failed because multiple instance of the same PDU Session had been provided to/from the NG-RAN node.</w:t>
            </w:r>
          </w:p>
        </w:tc>
      </w:tr>
      <w:tr w:rsidR="00E24F8E" w:rsidRPr="001D2E49" w14:paraId="54176F41" w14:textId="77777777" w:rsidTr="00311CA1">
        <w:tc>
          <w:tcPr>
            <w:tcW w:w="3168" w:type="dxa"/>
            <w:tcBorders>
              <w:top w:val="single" w:sz="4" w:space="0" w:color="auto"/>
              <w:left w:val="single" w:sz="4" w:space="0" w:color="auto"/>
              <w:bottom w:val="single" w:sz="4" w:space="0" w:color="auto"/>
              <w:right w:val="single" w:sz="4" w:space="0" w:color="auto"/>
            </w:tcBorders>
          </w:tcPr>
          <w:p w14:paraId="74145E4A" w14:textId="77777777" w:rsidR="00E24F8E" w:rsidRPr="001D2E49" w:rsidRDefault="00E24F8E" w:rsidP="00311CA1">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C7232E6" w14:textId="77777777" w:rsidR="00E24F8E" w:rsidRPr="001D2E49" w:rsidRDefault="00E24F8E" w:rsidP="00311CA1">
            <w:pPr>
              <w:pStyle w:val="TAL"/>
              <w:rPr>
                <w:lang w:eastAsia="ja-JP"/>
              </w:rPr>
            </w:pPr>
            <w:r w:rsidRPr="001D2E49">
              <w:rPr>
                <w:lang w:eastAsia="ja-JP"/>
              </w:rPr>
              <w:t>The action failed because multiple instances of the same QoS flow had been provided to the NG-RAN node.</w:t>
            </w:r>
          </w:p>
        </w:tc>
      </w:tr>
      <w:tr w:rsidR="00E24F8E" w:rsidRPr="001D2E49" w14:paraId="2CFDCBBA" w14:textId="77777777" w:rsidTr="00311CA1">
        <w:tc>
          <w:tcPr>
            <w:tcW w:w="3168" w:type="dxa"/>
            <w:tcBorders>
              <w:top w:val="single" w:sz="4" w:space="0" w:color="auto"/>
              <w:left w:val="single" w:sz="4" w:space="0" w:color="auto"/>
              <w:bottom w:val="single" w:sz="4" w:space="0" w:color="auto"/>
              <w:right w:val="single" w:sz="4" w:space="0" w:color="auto"/>
            </w:tcBorders>
          </w:tcPr>
          <w:p w14:paraId="2213F851" w14:textId="77777777" w:rsidR="00E24F8E" w:rsidRPr="001D2E49" w:rsidRDefault="00E24F8E" w:rsidP="00311CA1">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7329FDE2" w14:textId="77777777" w:rsidR="00E24F8E" w:rsidRPr="001D2E49" w:rsidRDefault="00E24F8E" w:rsidP="00311CA1">
            <w:pPr>
              <w:pStyle w:val="TAL"/>
              <w:rPr>
                <w:lang w:eastAsia="ja-JP"/>
              </w:rPr>
            </w:pPr>
            <w:r w:rsidRPr="001D2E49">
              <w:rPr>
                <w:lang w:eastAsia="ja-JP"/>
              </w:rPr>
              <w:t>The NG-RAN node is unable to support any of the encryption and/or integrity protection algorithms supported by the UE.</w:t>
            </w:r>
          </w:p>
        </w:tc>
      </w:tr>
      <w:tr w:rsidR="00E24F8E" w:rsidRPr="001D2E49" w14:paraId="07445FDF" w14:textId="77777777" w:rsidTr="00311CA1">
        <w:tc>
          <w:tcPr>
            <w:tcW w:w="3168" w:type="dxa"/>
            <w:tcBorders>
              <w:top w:val="single" w:sz="4" w:space="0" w:color="auto"/>
              <w:left w:val="single" w:sz="4" w:space="0" w:color="auto"/>
              <w:bottom w:val="single" w:sz="4" w:space="0" w:color="auto"/>
              <w:right w:val="single" w:sz="4" w:space="0" w:color="auto"/>
            </w:tcBorders>
          </w:tcPr>
          <w:p w14:paraId="1F7D6588" w14:textId="77777777" w:rsidR="00E24F8E" w:rsidRPr="00846E66" w:rsidRDefault="00E24F8E" w:rsidP="00311CA1">
            <w:pPr>
              <w:pStyle w:val="TAL"/>
              <w:rPr>
                <w:lang w:val="sv-SE" w:eastAsia="ja-JP"/>
              </w:rPr>
            </w:pPr>
            <w:r w:rsidRPr="00846E66">
              <w:rPr>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8ACC669" w14:textId="77777777" w:rsidR="00E24F8E" w:rsidRPr="001D2E49" w:rsidRDefault="00E24F8E" w:rsidP="00311CA1">
            <w:pPr>
              <w:pStyle w:val="TAL"/>
              <w:rPr>
                <w:lang w:eastAsia="ja-JP"/>
              </w:rPr>
            </w:pPr>
            <w:r w:rsidRPr="001D2E49">
              <w:rPr>
                <w:lang w:eastAsia="ja-JP"/>
              </w:rPr>
              <w:t>The action is due to a NG intra-system handover that has been triggered.</w:t>
            </w:r>
          </w:p>
        </w:tc>
      </w:tr>
      <w:tr w:rsidR="00E24F8E" w:rsidRPr="001D2E49" w14:paraId="64A5ADC9" w14:textId="77777777" w:rsidTr="00311CA1">
        <w:tc>
          <w:tcPr>
            <w:tcW w:w="3168" w:type="dxa"/>
            <w:tcBorders>
              <w:top w:val="single" w:sz="4" w:space="0" w:color="auto"/>
              <w:left w:val="single" w:sz="4" w:space="0" w:color="auto"/>
              <w:bottom w:val="single" w:sz="4" w:space="0" w:color="auto"/>
              <w:right w:val="single" w:sz="4" w:space="0" w:color="auto"/>
            </w:tcBorders>
          </w:tcPr>
          <w:p w14:paraId="651EAA8D" w14:textId="77777777" w:rsidR="00E24F8E" w:rsidRPr="00846E66" w:rsidRDefault="00E24F8E" w:rsidP="00311CA1">
            <w:pPr>
              <w:pStyle w:val="TAL"/>
              <w:rPr>
                <w:lang w:val="sv-SE" w:eastAsia="ja-JP"/>
              </w:rPr>
            </w:pPr>
            <w:r w:rsidRPr="00846E66">
              <w:rPr>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481DA6F" w14:textId="77777777" w:rsidR="00E24F8E" w:rsidRPr="001D2E49" w:rsidRDefault="00E24F8E" w:rsidP="00311CA1">
            <w:pPr>
              <w:pStyle w:val="TAL"/>
              <w:rPr>
                <w:lang w:eastAsia="ja-JP"/>
              </w:rPr>
            </w:pPr>
            <w:r w:rsidRPr="001D2E49">
              <w:rPr>
                <w:lang w:eastAsia="ja-JP"/>
              </w:rPr>
              <w:t>The action is due to a NG inter-system handover that has been triggered.</w:t>
            </w:r>
          </w:p>
        </w:tc>
      </w:tr>
      <w:tr w:rsidR="00E24F8E" w:rsidRPr="001D2E49" w14:paraId="319AE168" w14:textId="77777777" w:rsidTr="00311CA1">
        <w:tc>
          <w:tcPr>
            <w:tcW w:w="3168" w:type="dxa"/>
            <w:tcBorders>
              <w:top w:val="single" w:sz="4" w:space="0" w:color="auto"/>
              <w:left w:val="single" w:sz="4" w:space="0" w:color="auto"/>
              <w:bottom w:val="single" w:sz="4" w:space="0" w:color="auto"/>
              <w:right w:val="single" w:sz="4" w:space="0" w:color="auto"/>
            </w:tcBorders>
          </w:tcPr>
          <w:p w14:paraId="4308F394" w14:textId="77777777" w:rsidR="00E24F8E" w:rsidRPr="001D2E49" w:rsidRDefault="00E24F8E" w:rsidP="00311CA1">
            <w:pPr>
              <w:pStyle w:val="TAL"/>
              <w:rPr>
                <w:lang w:eastAsia="ja-JP"/>
              </w:rPr>
            </w:pPr>
            <w:r w:rsidRPr="001D2E49">
              <w:rPr>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49753C66" w14:textId="77777777" w:rsidR="00E24F8E" w:rsidRPr="001D2E49" w:rsidRDefault="00E24F8E" w:rsidP="00311CA1">
            <w:pPr>
              <w:pStyle w:val="TAL"/>
              <w:rPr>
                <w:lang w:eastAsia="ja-JP"/>
              </w:rPr>
            </w:pPr>
            <w:r w:rsidRPr="001D2E49">
              <w:rPr>
                <w:lang w:eastAsia="ja-JP"/>
              </w:rPr>
              <w:t>The action is due to an Xn handover that has been triggered.</w:t>
            </w:r>
          </w:p>
        </w:tc>
      </w:tr>
      <w:tr w:rsidR="00E24F8E" w:rsidRPr="001D2E49" w14:paraId="29ED6994" w14:textId="77777777" w:rsidTr="00311CA1">
        <w:tc>
          <w:tcPr>
            <w:tcW w:w="3168" w:type="dxa"/>
            <w:tcBorders>
              <w:top w:val="single" w:sz="4" w:space="0" w:color="auto"/>
              <w:left w:val="single" w:sz="4" w:space="0" w:color="auto"/>
              <w:bottom w:val="single" w:sz="4" w:space="0" w:color="auto"/>
              <w:right w:val="single" w:sz="4" w:space="0" w:color="auto"/>
            </w:tcBorders>
          </w:tcPr>
          <w:p w14:paraId="1DC63025" w14:textId="77777777" w:rsidR="00E24F8E" w:rsidRPr="001D2E49" w:rsidRDefault="00E24F8E" w:rsidP="00311CA1">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731BB5B" w14:textId="77777777" w:rsidR="00E24F8E" w:rsidRPr="001D2E49" w:rsidRDefault="00E24F8E" w:rsidP="00311CA1">
            <w:pPr>
              <w:pStyle w:val="TAL"/>
              <w:rPr>
                <w:lang w:eastAsia="ja-JP"/>
              </w:rPr>
            </w:pPr>
            <w:r w:rsidRPr="001D2E49">
              <w:rPr>
                <w:lang w:eastAsia="ja-JP"/>
              </w:rPr>
              <w:t>The QoS flow setup failed because the requested 5QI is not supported.</w:t>
            </w:r>
          </w:p>
        </w:tc>
      </w:tr>
      <w:tr w:rsidR="00E24F8E" w:rsidRPr="001D2E49" w14:paraId="747050CE" w14:textId="77777777" w:rsidTr="00311CA1">
        <w:tc>
          <w:tcPr>
            <w:tcW w:w="3168" w:type="dxa"/>
            <w:tcBorders>
              <w:top w:val="single" w:sz="4" w:space="0" w:color="auto"/>
              <w:left w:val="single" w:sz="4" w:space="0" w:color="auto"/>
              <w:bottom w:val="single" w:sz="4" w:space="0" w:color="auto"/>
              <w:right w:val="single" w:sz="4" w:space="0" w:color="auto"/>
            </w:tcBorders>
          </w:tcPr>
          <w:p w14:paraId="13F80C3D" w14:textId="77777777" w:rsidR="00E24F8E" w:rsidRPr="001D2E49" w:rsidRDefault="00E24F8E" w:rsidP="00311CA1">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DFA3FDA" w14:textId="77777777" w:rsidR="00E24F8E" w:rsidRPr="001D2E49" w:rsidRDefault="00E24F8E" w:rsidP="00311CA1">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E24F8E" w:rsidRPr="001D2E49" w14:paraId="1AA82CEC" w14:textId="77777777" w:rsidTr="00311CA1">
        <w:tc>
          <w:tcPr>
            <w:tcW w:w="3168" w:type="dxa"/>
            <w:tcBorders>
              <w:top w:val="single" w:sz="4" w:space="0" w:color="auto"/>
              <w:left w:val="single" w:sz="4" w:space="0" w:color="auto"/>
              <w:bottom w:val="single" w:sz="4" w:space="0" w:color="auto"/>
              <w:right w:val="single" w:sz="4" w:space="0" w:color="auto"/>
            </w:tcBorders>
          </w:tcPr>
          <w:p w14:paraId="13D8DB09" w14:textId="77777777" w:rsidR="00E24F8E" w:rsidRPr="001D2E49" w:rsidRDefault="00E24F8E" w:rsidP="00311CA1">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157A6D7" w14:textId="77777777" w:rsidR="00E24F8E" w:rsidRPr="001D2E49" w:rsidRDefault="00E24F8E" w:rsidP="00311CA1">
            <w:pPr>
              <w:pStyle w:val="TAL"/>
              <w:rPr>
                <w:lang w:eastAsia="ja-JP"/>
              </w:rPr>
            </w:pPr>
            <w:r w:rsidRPr="001D2E49">
              <w:rPr>
                <w:lang w:eastAsia="ja-JP"/>
              </w:rPr>
              <w:t>The setup of QoS flow is failed due to EPS fallback or RAT fallback for IMS voice using handover or redirection.</w:t>
            </w:r>
          </w:p>
        </w:tc>
      </w:tr>
      <w:tr w:rsidR="00E24F8E" w:rsidRPr="001D2E49" w14:paraId="0E9A0D5B" w14:textId="77777777" w:rsidTr="00311CA1">
        <w:tc>
          <w:tcPr>
            <w:tcW w:w="3168" w:type="dxa"/>
            <w:tcBorders>
              <w:top w:val="single" w:sz="4" w:space="0" w:color="auto"/>
              <w:left w:val="single" w:sz="4" w:space="0" w:color="auto"/>
              <w:bottom w:val="single" w:sz="4" w:space="0" w:color="auto"/>
              <w:right w:val="single" w:sz="4" w:space="0" w:color="auto"/>
            </w:tcBorders>
          </w:tcPr>
          <w:p w14:paraId="40D010A9" w14:textId="77777777" w:rsidR="00E24F8E" w:rsidRPr="001D2E49" w:rsidRDefault="00E24F8E" w:rsidP="00311CA1">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091BE7D8" w14:textId="77777777" w:rsidR="00E24F8E" w:rsidRPr="001D2E49" w:rsidRDefault="00E24F8E" w:rsidP="00311CA1">
            <w:pPr>
              <w:pStyle w:val="TAL"/>
              <w:rPr>
                <w:lang w:eastAsia="ja-JP"/>
              </w:rPr>
            </w:pPr>
            <w:r w:rsidRPr="001D2E49">
              <w:rPr>
                <w:lang w:eastAsia="ja-JP"/>
              </w:rPr>
              <w:t>The PDU session cannot be accepted according to the required user plane integrity protection policy.</w:t>
            </w:r>
          </w:p>
        </w:tc>
      </w:tr>
      <w:tr w:rsidR="00E24F8E" w:rsidRPr="001D2E49" w14:paraId="128AD8BC" w14:textId="77777777" w:rsidTr="00311CA1">
        <w:tc>
          <w:tcPr>
            <w:tcW w:w="3168" w:type="dxa"/>
            <w:tcBorders>
              <w:top w:val="single" w:sz="4" w:space="0" w:color="auto"/>
              <w:left w:val="single" w:sz="4" w:space="0" w:color="auto"/>
              <w:bottom w:val="single" w:sz="4" w:space="0" w:color="auto"/>
              <w:right w:val="single" w:sz="4" w:space="0" w:color="auto"/>
            </w:tcBorders>
          </w:tcPr>
          <w:p w14:paraId="46FF2543" w14:textId="77777777" w:rsidR="00E24F8E" w:rsidRPr="001D2E49" w:rsidRDefault="00E24F8E" w:rsidP="00311CA1">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54566F0" w14:textId="77777777" w:rsidR="00E24F8E" w:rsidRPr="001D2E49" w:rsidRDefault="00E24F8E" w:rsidP="00311CA1">
            <w:pPr>
              <w:pStyle w:val="TAL"/>
              <w:rPr>
                <w:lang w:eastAsia="ja-JP"/>
              </w:rPr>
            </w:pPr>
            <w:r w:rsidRPr="001D2E49">
              <w:t>The PDU session cannot be accepted according to the required user plane confidentiality protection policy.</w:t>
            </w:r>
          </w:p>
        </w:tc>
      </w:tr>
      <w:tr w:rsidR="00E24F8E" w:rsidRPr="001D2E49" w14:paraId="42DBBDC8" w14:textId="77777777" w:rsidTr="00311CA1">
        <w:tc>
          <w:tcPr>
            <w:tcW w:w="3168" w:type="dxa"/>
            <w:tcBorders>
              <w:top w:val="single" w:sz="4" w:space="0" w:color="auto"/>
              <w:left w:val="single" w:sz="4" w:space="0" w:color="auto"/>
              <w:bottom w:val="single" w:sz="4" w:space="0" w:color="auto"/>
              <w:right w:val="single" w:sz="4" w:space="0" w:color="auto"/>
            </w:tcBorders>
          </w:tcPr>
          <w:p w14:paraId="73A96C13" w14:textId="77777777" w:rsidR="00E24F8E" w:rsidRPr="001D2E49" w:rsidRDefault="00E24F8E" w:rsidP="00311CA1">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45A4158E" w14:textId="77777777" w:rsidR="00E24F8E" w:rsidRPr="001D2E49" w:rsidRDefault="00E24F8E" w:rsidP="00311CA1">
            <w:pPr>
              <w:pStyle w:val="TAL"/>
            </w:pPr>
            <w:r w:rsidRPr="001D2E49">
              <w:rPr>
                <w:lang w:eastAsia="ja-JP"/>
              </w:rPr>
              <w:t>Slice(s) not supported.</w:t>
            </w:r>
          </w:p>
        </w:tc>
      </w:tr>
      <w:tr w:rsidR="00E24F8E" w:rsidRPr="001D2E49" w14:paraId="63B8C328" w14:textId="77777777" w:rsidTr="00311CA1">
        <w:tc>
          <w:tcPr>
            <w:tcW w:w="3168" w:type="dxa"/>
            <w:tcBorders>
              <w:top w:val="single" w:sz="4" w:space="0" w:color="auto"/>
              <w:left w:val="single" w:sz="4" w:space="0" w:color="auto"/>
              <w:bottom w:val="single" w:sz="4" w:space="0" w:color="auto"/>
              <w:right w:val="single" w:sz="4" w:space="0" w:color="auto"/>
            </w:tcBorders>
          </w:tcPr>
          <w:p w14:paraId="030C694B" w14:textId="77777777" w:rsidR="00E24F8E" w:rsidRPr="001D2E49" w:rsidRDefault="00E24F8E" w:rsidP="00311CA1">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0E30083D" w14:textId="77777777" w:rsidR="00E24F8E" w:rsidRPr="001D2E49" w:rsidRDefault="00E24F8E" w:rsidP="00311CA1">
            <w:pPr>
              <w:pStyle w:val="TAL"/>
              <w:rPr>
                <w:lang w:eastAsia="ja-JP"/>
              </w:rPr>
            </w:pPr>
            <w:r w:rsidRPr="001D2E49">
              <w:t>The action is requested due to RAN paging failure.</w:t>
            </w:r>
          </w:p>
        </w:tc>
      </w:tr>
      <w:tr w:rsidR="00E24F8E" w:rsidRPr="001D2E49" w14:paraId="0F4D07C0" w14:textId="77777777" w:rsidTr="00311CA1">
        <w:tc>
          <w:tcPr>
            <w:tcW w:w="3168" w:type="dxa"/>
            <w:tcBorders>
              <w:top w:val="single" w:sz="4" w:space="0" w:color="auto"/>
              <w:left w:val="single" w:sz="4" w:space="0" w:color="auto"/>
              <w:bottom w:val="single" w:sz="4" w:space="0" w:color="auto"/>
              <w:right w:val="single" w:sz="4" w:space="0" w:color="auto"/>
            </w:tcBorders>
          </w:tcPr>
          <w:p w14:paraId="4223D2D0" w14:textId="77777777" w:rsidR="00E24F8E" w:rsidRPr="001D2E49" w:rsidRDefault="00E24F8E" w:rsidP="00311CA1">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735B4402" w14:textId="77777777" w:rsidR="00E24F8E" w:rsidRPr="001D2E49" w:rsidRDefault="00E24F8E" w:rsidP="00311CA1">
            <w:pPr>
              <w:pStyle w:val="TAL"/>
            </w:pPr>
            <w:r w:rsidRPr="001D2E49">
              <w:t>The release is requested due to inter-system redirection or intra-system redirection.</w:t>
            </w:r>
          </w:p>
        </w:tc>
      </w:tr>
      <w:tr w:rsidR="00E24F8E" w:rsidRPr="001D2E49" w14:paraId="403F867B" w14:textId="77777777" w:rsidTr="00311CA1">
        <w:tc>
          <w:tcPr>
            <w:tcW w:w="3168" w:type="dxa"/>
            <w:tcBorders>
              <w:top w:val="single" w:sz="4" w:space="0" w:color="auto"/>
              <w:left w:val="single" w:sz="4" w:space="0" w:color="auto"/>
              <w:bottom w:val="single" w:sz="4" w:space="0" w:color="auto"/>
              <w:right w:val="single" w:sz="4" w:space="0" w:color="auto"/>
            </w:tcBorders>
          </w:tcPr>
          <w:p w14:paraId="192F1084" w14:textId="77777777" w:rsidR="00E24F8E" w:rsidRPr="001D2E49" w:rsidRDefault="00E24F8E" w:rsidP="00311CA1">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3D996188" w14:textId="77777777" w:rsidR="00E24F8E" w:rsidRPr="001D2E49" w:rsidRDefault="00E24F8E" w:rsidP="00311CA1">
            <w:pPr>
              <w:pStyle w:val="TAL"/>
            </w:pPr>
            <w:r w:rsidRPr="001D2E49">
              <w:t>The requested resources are not available for the slice(s).</w:t>
            </w:r>
          </w:p>
        </w:tc>
      </w:tr>
      <w:tr w:rsidR="00E24F8E" w:rsidRPr="001D2E49" w14:paraId="2FEC535C" w14:textId="77777777" w:rsidTr="00311CA1">
        <w:tc>
          <w:tcPr>
            <w:tcW w:w="3168" w:type="dxa"/>
            <w:tcBorders>
              <w:top w:val="single" w:sz="4" w:space="0" w:color="auto"/>
              <w:left w:val="single" w:sz="4" w:space="0" w:color="auto"/>
              <w:bottom w:val="single" w:sz="4" w:space="0" w:color="auto"/>
              <w:right w:val="single" w:sz="4" w:space="0" w:color="auto"/>
            </w:tcBorders>
          </w:tcPr>
          <w:p w14:paraId="601701FC" w14:textId="77777777" w:rsidR="00E24F8E" w:rsidRPr="001D2E49" w:rsidRDefault="00E24F8E" w:rsidP="00311CA1">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DB41090" w14:textId="77777777" w:rsidR="00E24F8E" w:rsidRPr="001D2E49" w:rsidRDefault="00E24F8E" w:rsidP="00311CA1">
            <w:pPr>
              <w:pStyle w:val="TAL"/>
            </w:pPr>
            <w:r w:rsidRPr="001D2E49">
              <w:t>The request is not accepted in order to comply with the maximum data rate for integrity protection supported by the UE.</w:t>
            </w:r>
          </w:p>
        </w:tc>
      </w:tr>
      <w:tr w:rsidR="00E24F8E" w:rsidRPr="001D2E49" w14:paraId="66676786" w14:textId="77777777" w:rsidTr="00311CA1">
        <w:tc>
          <w:tcPr>
            <w:tcW w:w="3168" w:type="dxa"/>
            <w:tcBorders>
              <w:top w:val="single" w:sz="4" w:space="0" w:color="auto"/>
              <w:left w:val="single" w:sz="4" w:space="0" w:color="auto"/>
              <w:bottom w:val="single" w:sz="4" w:space="0" w:color="auto"/>
              <w:right w:val="single" w:sz="4" w:space="0" w:color="auto"/>
            </w:tcBorders>
          </w:tcPr>
          <w:p w14:paraId="1846AB65" w14:textId="77777777" w:rsidR="00E24F8E" w:rsidRPr="001D2E49" w:rsidRDefault="00E24F8E" w:rsidP="00311CA1">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6A29F34B" w14:textId="77777777" w:rsidR="00E24F8E" w:rsidRPr="001D2E49" w:rsidRDefault="00E24F8E" w:rsidP="00311CA1">
            <w:pPr>
              <w:pStyle w:val="TAL"/>
            </w:pPr>
            <w:r w:rsidRPr="001D2E49">
              <w:rPr>
                <w:lang w:eastAsia="ja-JP"/>
              </w:rPr>
              <w:t>The context release is requested by the AMF because the UE is already served by another CN node (same or different system), or another NG interface of the same CN node.</w:t>
            </w:r>
          </w:p>
        </w:tc>
      </w:tr>
      <w:tr w:rsidR="00E24F8E" w:rsidRPr="001D2E49" w14:paraId="4B64BB94" w14:textId="77777777" w:rsidTr="00311CA1">
        <w:tc>
          <w:tcPr>
            <w:tcW w:w="3168" w:type="dxa"/>
            <w:tcBorders>
              <w:top w:val="single" w:sz="4" w:space="0" w:color="auto"/>
              <w:left w:val="single" w:sz="4" w:space="0" w:color="auto"/>
              <w:bottom w:val="single" w:sz="4" w:space="0" w:color="auto"/>
              <w:right w:val="single" w:sz="4" w:space="0" w:color="auto"/>
            </w:tcBorders>
          </w:tcPr>
          <w:p w14:paraId="27FB735F" w14:textId="77777777" w:rsidR="00E24F8E" w:rsidRPr="001D2E49" w:rsidRDefault="00E24F8E" w:rsidP="00311CA1">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485C85E" w14:textId="77777777" w:rsidR="00E24F8E" w:rsidRPr="001D2E49" w:rsidRDefault="00E24F8E" w:rsidP="00311CA1">
            <w:pPr>
              <w:pStyle w:val="TAL"/>
            </w:pPr>
            <w:r w:rsidRPr="001D2E49">
              <w:rPr>
                <w:lang w:eastAsia="ja-JP"/>
              </w:rPr>
              <w:t>The action failed due to a temporary failure of the N26 interface.</w:t>
            </w:r>
          </w:p>
        </w:tc>
      </w:tr>
      <w:tr w:rsidR="00E24F8E" w:rsidRPr="001D2E49" w14:paraId="028E7FCA" w14:textId="77777777" w:rsidTr="00311CA1">
        <w:tc>
          <w:tcPr>
            <w:tcW w:w="3168" w:type="dxa"/>
            <w:tcBorders>
              <w:top w:val="single" w:sz="4" w:space="0" w:color="auto"/>
              <w:left w:val="single" w:sz="4" w:space="0" w:color="auto"/>
              <w:bottom w:val="single" w:sz="4" w:space="0" w:color="auto"/>
              <w:right w:val="single" w:sz="4" w:space="0" w:color="auto"/>
            </w:tcBorders>
          </w:tcPr>
          <w:p w14:paraId="727CF94D" w14:textId="77777777" w:rsidR="00E24F8E" w:rsidRPr="001D2E49" w:rsidRDefault="00E24F8E" w:rsidP="00311CA1">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3F74E553" w14:textId="77777777" w:rsidR="00E24F8E" w:rsidRPr="001D2E49" w:rsidRDefault="00E24F8E" w:rsidP="00311CA1">
            <w:pPr>
              <w:pStyle w:val="TAL"/>
              <w:rPr>
                <w:lang w:eastAsia="ja-JP"/>
              </w:rPr>
            </w:pPr>
            <w:r w:rsidRPr="001D2E49">
              <w:rPr>
                <w:lang w:eastAsia="ja-JP"/>
              </w:rPr>
              <w:t>Release is initiated due to pre-emption.</w:t>
            </w:r>
          </w:p>
        </w:tc>
      </w:tr>
      <w:tr w:rsidR="00E24F8E" w:rsidRPr="001D2E49" w14:paraId="4D7A368A" w14:textId="77777777" w:rsidTr="00311CA1">
        <w:tc>
          <w:tcPr>
            <w:tcW w:w="3168" w:type="dxa"/>
            <w:tcBorders>
              <w:top w:val="single" w:sz="4" w:space="0" w:color="auto"/>
              <w:left w:val="single" w:sz="4" w:space="0" w:color="auto"/>
              <w:bottom w:val="single" w:sz="4" w:space="0" w:color="auto"/>
              <w:right w:val="single" w:sz="4" w:space="0" w:color="auto"/>
            </w:tcBorders>
          </w:tcPr>
          <w:p w14:paraId="2FC92BAB" w14:textId="77777777" w:rsidR="00E24F8E" w:rsidRPr="001D2E49" w:rsidRDefault="00E24F8E" w:rsidP="00311CA1">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39D1D4F" w14:textId="77777777" w:rsidR="00E24F8E" w:rsidRPr="001D2E49" w:rsidRDefault="00E24F8E" w:rsidP="00311CA1">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E24F8E" w:rsidRPr="001D2E49" w14:paraId="3755A330" w14:textId="77777777" w:rsidTr="00311CA1">
        <w:tc>
          <w:tcPr>
            <w:tcW w:w="3168" w:type="dxa"/>
            <w:tcBorders>
              <w:top w:val="single" w:sz="4" w:space="0" w:color="auto"/>
              <w:left w:val="single" w:sz="4" w:space="0" w:color="auto"/>
              <w:bottom w:val="single" w:sz="4" w:space="0" w:color="auto"/>
              <w:right w:val="single" w:sz="4" w:space="0" w:color="auto"/>
            </w:tcBorders>
          </w:tcPr>
          <w:p w14:paraId="648B39FA" w14:textId="77777777" w:rsidR="00E24F8E" w:rsidRPr="001D2E49" w:rsidRDefault="00E24F8E" w:rsidP="00311CA1">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C3C1099" w14:textId="77777777" w:rsidR="00E24F8E" w:rsidRPr="001D2E49" w:rsidRDefault="00E24F8E" w:rsidP="00311CA1">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E24F8E" w:rsidRPr="001D2E49" w14:paraId="2CF6C0B2" w14:textId="77777777" w:rsidTr="00311CA1">
        <w:tc>
          <w:tcPr>
            <w:tcW w:w="3168" w:type="dxa"/>
            <w:tcBorders>
              <w:top w:val="single" w:sz="4" w:space="0" w:color="auto"/>
              <w:left w:val="single" w:sz="4" w:space="0" w:color="auto"/>
              <w:bottom w:val="single" w:sz="4" w:space="0" w:color="auto"/>
              <w:right w:val="single" w:sz="4" w:space="0" w:color="auto"/>
            </w:tcBorders>
          </w:tcPr>
          <w:p w14:paraId="6B62279A" w14:textId="77777777" w:rsidR="00E24F8E" w:rsidRPr="00BA308F" w:rsidRDefault="00E24F8E" w:rsidP="00311CA1">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2F961D82" w14:textId="77777777" w:rsidR="00E24F8E" w:rsidRPr="00BA308F" w:rsidRDefault="00E24F8E" w:rsidP="00311CA1">
            <w:pPr>
              <w:pStyle w:val="TAL"/>
              <w:rPr>
                <w:rFonts w:eastAsia="SimSun"/>
                <w:lang w:eastAsia="zh-CN"/>
              </w:rPr>
            </w:pPr>
            <w:r>
              <w:rPr>
                <w:lang w:eastAsia="ja-JP"/>
              </w:rPr>
              <w:t>Access was denied, or release is requested, for NPN reasons.</w:t>
            </w:r>
          </w:p>
        </w:tc>
      </w:tr>
      <w:tr w:rsidR="00E24F8E" w:rsidRPr="001D2E49" w14:paraId="5BA50A72" w14:textId="77777777" w:rsidTr="00311CA1">
        <w:tc>
          <w:tcPr>
            <w:tcW w:w="3168" w:type="dxa"/>
            <w:tcBorders>
              <w:top w:val="single" w:sz="4" w:space="0" w:color="auto"/>
              <w:left w:val="single" w:sz="4" w:space="0" w:color="auto"/>
              <w:bottom w:val="single" w:sz="4" w:space="0" w:color="auto"/>
              <w:right w:val="single" w:sz="4" w:space="0" w:color="auto"/>
            </w:tcBorders>
          </w:tcPr>
          <w:p w14:paraId="114B368C" w14:textId="77777777" w:rsidR="00E24F8E" w:rsidRDefault="00E24F8E" w:rsidP="00311CA1">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D785016" w14:textId="77777777" w:rsidR="00E24F8E" w:rsidRDefault="00E24F8E" w:rsidP="00311CA1">
            <w:pPr>
              <w:pStyle w:val="TAL"/>
              <w:rPr>
                <w:lang w:eastAsia="ja-JP"/>
              </w:rPr>
            </w:pPr>
            <w:r>
              <w:rPr>
                <w:lang w:eastAsia="ja-JP"/>
              </w:rPr>
              <w:t>Access was denied because the cell is a non-CAG cell and UE is only allowed to access CAG cells.</w:t>
            </w:r>
          </w:p>
        </w:tc>
      </w:tr>
      <w:tr w:rsidR="00E24F8E" w:rsidRPr="001D2E49" w14:paraId="176B4B5D" w14:textId="77777777" w:rsidTr="00311CA1">
        <w:tc>
          <w:tcPr>
            <w:tcW w:w="3168" w:type="dxa"/>
            <w:tcBorders>
              <w:top w:val="single" w:sz="4" w:space="0" w:color="auto"/>
              <w:left w:val="single" w:sz="4" w:space="0" w:color="auto"/>
              <w:bottom w:val="single" w:sz="4" w:space="0" w:color="auto"/>
              <w:right w:val="single" w:sz="4" w:space="0" w:color="auto"/>
            </w:tcBorders>
          </w:tcPr>
          <w:p w14:paraId="658EA8EE" w14:textId="77777777" w:rsidR="00E24F8E" w:rsidRDefault="00E24F8E" w:rsidP="00311CA1">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2CF3936B" w14:textId="77777777" w:rsidR="00E24F8E" w:rsidRDefault="00E24F8E" w:rsidP="00311CA1">
            <w:pPr>
              <w:pStyle w:val="TAL"/>
              <w:rPr>
                <w:lang w:eastAsia="ja-JP"/>
              </w:rPr>
            </w:pPr>
            <w:r w:rsidRPr="003266A7">
              <w:rPr>
                <w:lang w:eastAsia="ja-JP"/>
              </w:rPr>
              <w:t>The procedure can’t proceed due to insufficient UE capabilities.</w:t>
            </w:r>
          </w:p>
        </w:tc>
      </w:tr>
      <w:tr w:rsidR="00E24F8E" w:rsidRPr="001D2E49" w14:paraId="2E6CC09E" w14:textId="77777777" w:rsidTr="00311CA1">
        <w:tc>
          <w:tcPr>
            <w:tcW w:w="3168" w:type="dxa"/>
            <w:tcBorders>
              <w:top w:val="single" w:sz="4" w:space="0" w:color="auto"/>
              <w:left w:val="single" w:sz="4" w:space="0" w:color="auto"/>
              <w:bottom w:val="single" w:sz="4" w:space="0" w:color="auto"/>
              <w:right w:val="single" w:sz="4" w:space="0" w:color="auto"/>
            </w:tcBorders>
          </w:tcPr>
          <w:p w14:paraId="0A36D9F3" w14:textId="77777777" w:rsidR="00E24F8E" w:rsidRPr="00FD1144" w:rsidRDefault="00E24F8E" w:rsidP="00311CA1">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7553E45D" w14:textId="77777777" w:rsidR="00E24F8E" w:rsidRPr="003266A7" w:rsidRDefault="00E24F8E" w:rsidP="00311CA1">
            <w:pPr>
              <w:pStyle w:val="TAL"/>
              <w:rPr>
                <w:lang w:eastAsia="ja-JP"/>
              </w:rPr>
            </w:pPr>
            <w:r w:rsidRPr="006243FD">
              <w:rPr>
                <w:lang w:eastAsia="ja-JP"/>
              </w:rPr>
              <w:t>The action failed because target NG-RAN node does not support Red</w:t>
            </w:r>
            <w:r>
              <w:rPr>
                <w:lang w:eastAsia="ja-JP"/>
              </w:rPr>
              <w:t>C</w:t>
            </w:r>
            <w:r w:rsidRPr="006243FD">
              <w:rPr>
                <w:lang w:eastAsia="ja-JP"/>
              </w:rPr>
              <w:t>ap UE</w:t>
            </w:r>
            <w:r>
              <w:rPr>
                <w:lang w:eastAsia="ja-JP"/>
              </w:rPr>
              <w:t>.</w:t>
            </w:r>
          </w:p>
        </w:tc>
      </w:tr>
      <w:tr w:rsidR="00E24F8E" w:rsidRPr="001D2E49" w14:paraId="65147232" w14:textId="77777777" w:rsidTr="00311CA1">
        <w:tc>
          <w:tcPr>
            <w:tcW w:w="3168" w:type="dxa"/>
            <w:tcBorders>
              <w:top w:val="single" w:sz="4" w:space="0" w:color="auto"/>
              <w:left w:val="single" w:sz="4" w:space="0" w:color="auto"/>
              <w:bottom w:val="single" w:sz="4" w:space="0" w:color="auto"/>
              <w:right w:val="single" w:sz="4" w:space="0" w:color="auto"/>
            </w:tcBorders>
          </w:tcPr>
          <w:p w14:paraId="1D26388E" w14:textId="77777777" w:rsidR="00E24F8E" w:rsidRDefault="00E24F8E" w:rsidP="00311CA1">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5E545A2E" w14:textId="77777777" w:rsidR="00E24F8E" w:rsidRPr="006243FD" w:rsidRDefault="00E24F8E" w:rsidP="00311CA1">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E24F8E" w:rsidRPr="001D2E49" w14:paraId="70477AD0" w14:textId="77777777" w:rsidTr="00311CA1">
        <w:tc>
          <w:tcPr>
            <w:tcW w:w="3168" w:type="dxa"/>
            <w:tcBorders>
              <w:top w:val="single" w:sz="4" w:space="0" w:color="auto"/>
              <w:left w:val="single" w:sz="4" w:space="0" w:color="auto"/>
              <w:bottom w:val="single" w:sz="4" w:space="0" w:color="auto"/>
              <w:right w:val="single" w:sz="4" w:space="0" w:color="auto"/>
            </w:tcBorders>
          </w:tcPr>
          <w:p w14:paraId="5C6DE00C" w14:textId="77777777" w:rsidR="00E24F8E" w:rsidRDefault="00E24F8E" w:rsidP="00311CA1">
            <w:pPr>
              <w:pStyle w:val="TAL"/>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7E391E2C" w14:textId="77777777" w:rsidR="00E24F8E" w:rsidRPr="006243FD" w:rsidRDefault="00E24F8E" w:rsidP="00311CA1">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s in indicacted MBS Session Area Infomration served by the NG-RAN node.</w:t>
            </w:r>
          </w:p>
        </w:tc>
      </w:tr>
      <w:tr w:rsidR="00E24F8E" w:rsidRPr="001D2E49" w14:paraId="6BDDCD10" w14:textId="77777777" w:rsidTr="00311CA1">
        <w:tc>
          <w:tcPr>
            <w:tcW w:w="3168" w:type="dxa"/>
            <w:tcBorders>
              <w:top w:val="single" w:sz="4" w:space="0" w:color="auto"/>
              <w:left w:val="single" w:sz="4" w:space="0" w:color="auto"/>
              <w:bottom w:val="single" w:sz="4" w:space="0" w:color="auto"/>
              <w:right w:val="single" w:sz="4" w:space="0" w:color="auto"/>
            </w:tcBorders>
          </w:tcPr>
          <w:p w14:paraId="013F6F15" w14:textId="77777777" w:rsidR="00E24F8E" w:rsidRDefault="00E24F8E" w:rsidP="00311CA1">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7995334B" w14:textId="77777777" w:rsidR="00E24F8E" w:rsidRPr="006243FD" w:rsidRDefault="00E24F8E" w:rsidP="00311CA1">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E24F8E" w:rsidRPr="001D2E49" w14:paraId="536B8432" w14:textId="77777777" w:rsidTr="00311CA1">
        <w:tc>
          <w:tcPr>
            <w:tcW w:w="3168" w:type="dxa"/>
            <w:tcBorders>
              <w:top w:val="single" w:sz="4" w:space="0" w:color="auto"/>
              <w:left w:val="single" w:sz="4" w:space="0" w:color="auto"/>
              <w:bottom w:val="single" w:sz="4" w:space="0" w:color="auto"/>
              <w:right w:val="single" w:sz="4" w:space="0" w:color="auto"/>
            </w:tcBorders>
          </w:tcPr>
          <w:p w14:paraId="3710DE1E" w14:textId="77777777" w:rsidR="00E24F8E" w:rsidRDefault="00E24F8E" w:rsidP="00311CA1">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D25EFC1" w14:textId="77777777" w:rsidR="00E24F8E" w:rsidRPr="006243FD" w:rsidRDefault="00E24F8E" w:rsidP="00311CA1">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2D69E1" w:rsidRPr="001D2E49" w14:paraId="1F21D5C1" w14:textId="77777777" w:rsidTr="00311CA1">
        <w:trPr>
          <w:ins w:id="93" w:author="Ericsson User" w:date="2024-02-09T19:06:00Z"/>
        </w:trPr>
        <w:tc>
          <w:tcPr>
            <w:tcW w:w="3168" w:type="dxa"/>
            <w:tcBorders>
              <w:top w:val="single" w:sz="4" w:space="0" w:color="auto"/>
              <w:left w:val="single" w:sz="4" w:space="0" w:color="auto"/>
              <w:bottom w:val="single" w:sz="4" w:space="0" w:color="auto"/>
              <w:right w:val="single" w:sz="4" w:space="0" w:color="auto"/>
            </w:tcBorders>
          </w:tcPr>
          <w:p w14:paraId="68BBCB2A" w14:textId="0850481B" w:rsidR="002D69E1" w:rsidRPr="001C7507" w:rsidRDefault="002D69E1" w:rsidP="002D69E1">
            <w:pPr>
              <w:pStyle w:val="TAL"/>
              <w:rPr>
                <w:ins w:id="94" w:author="Ericsson User" w:date="2024-02-09T19:06:00Z"/>
              </w:rPr>
            </w:pPr>
            <w:ins w:id="95" w:author="Ericsson User" w:date="2024-02-09T19:06:00Z">
              <w:r>
                <w:t>Multiple Trace Activations</w:t>
              </w:r>
            </w:ins>
          </w:p>
        </w:tc>
        <w:tc>
          <w:tcPr>
            <w:tcW w:w="6660" w:type="dxa"/>
            <w:tcBorders>
              <w:top w:val="single" w:sz="4" w:space="0" w:color="auto"/>
              <w:left w:val="single" w:sz="4" w:space="0" w:color="auto"/>
              <w:bottom w:val="single" w:sz="4" w:space="0" w:color="auto"/>
              <w:right w:val="single" w:sz="4" w:space="0" w:color="auto"/>
            </w:tcBorders>
          </w:tcPr>
          <w:p w14:paraId="076DECCB" w14:textId="71260655" w:rsidR="002D69E1" w:rsidRDefault="002D69E1" w:rsidP="002D69E1">
            <w:pPr>
              <w:pStyle w:val="TAL"/>
              <w:rPr>
                <w:ins w:id="96" w:author="Ericsson User" w:date="2024-02-09T19:06:00Z"/>
                <w:rFonts w:eastAsia="SimSun"/>
                <w:lang w:eastAsia="ja-JP"/>
              </w:rPr>
            </w:pPr>
            <w:ins w:id="97" w:author="Ericsson User" w:date="2024-02-09T19:06:00Z">
              <w:r>
                <w:rPr>
                  <w:rFonts w:eastAsia="SimSun"/>
                  <w:lang w:eastAsia="ja-JP"/>
                </w:rPr>
                <w:t>The action failed due to the</w:t>
              </w:r>
              <w:r>
                <w:t xml:space="preserve"> </w:t>
              </w:r>
              <w:r w:rsidRPr="008341A5">
                <w:rPr>
                  <w:rFonts w:eastAsia="SimSun"/>
                  <w:lang w:eastAsia="ja-JP"/>
                </w:rPr>
                <w:t>reception of multiple trace</w:t>
              </w:r>
              <w:r>
                <w:rPr>
                  <w:rFonts w:eastAsia="SimSun"/>
                  <w:lang w:eastAsia="ja-JP"/>
                </w:rPr>
                <w:t>.</w:t>
              </w:r>
            </w:ins>
          </w:p>
        </w:tc>
      </w:tr>
    </w:tbl>
    <w:p w14:paraId="5EBB5E22" w14:textId="77777777" w:rsidR="00E24F8E" w:rsidRPr="001D2E49" w:rsidRDefault="00E24F8E" w:rsidP="00E24F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24F8E" w:rsidRPr="001D2E49" w14:paraId="522D50B0" w14:textId="77777777" w:rsidTr="00311CA1">
        <w:tc>
          <w:tcPr>
            <w:tcW w:w="3168" w:type="dxa"/>
          </w:tcPr>
          <w:p w14:paraId="551734BD" w14:textId="77777777" w:rsidR="00E24F8E" w:rsidRPr="001D2E49" w:rsidRDefault="00E24F8E" w:rsidP="00311CA1">
            <w:pPr>
              <w:pStyle w:val="TAH"/>
              <w:rPr>
                <w:rFonts w:cs="Arial"/>
                <w:lang w:eastAsia="ja-JP"/>
              </w:rPr>
            </w:pPr>
            <w:r w:rsidRPr="001D2E49">
              <w:rPr>
                <w:rFonts w:cs="Arial"/>
                <w:lang w:eastAsia="ja-JP"/>
              </w:rPr>
              <w:t>Transport Layer cause</w:t>
            </w:r>
          </w:p>
        </w:tc>
        <w:tc>
          <w:tcPr>
            <w:tcW w:w="6660" w:type="dxa"/>
          </w:tcPr>
          <w:p w14:paraId="764F1032" w14:textId="77777777" w:rsidR="00E24F8E" w:rsidRPr="001D2E49" w:rsidRDefault="00E24F8E" w:rsidP="00311CA1">
            <w:pPr>
              <w:pStyle w:val="TAH"/>
              <w:rPr>
                <w:rFonts w:cs="Arial"/>
                <w:lang w:eastAsia="ja-JP"/>
              </w:rPr>
            </w:pPr>
            <w:r w:rsidRPr="001D2E49">
              <w:rPr>
                <w:rFonts w:cs="Arial"/>
                <w:lang w:eastAsia="ja-JP"/>
              </w:rPr>
              <w:t>Meaning</w:t>
            </w:r>
          </w:p>
        </w:tc>
      </w:tr>
      <w:tr w:rsidR="00E24F8E" w:rsidRPr="001D2E49" w14:paraId="188DBD82" w14:textId="77777777" w:rsidTr="00311CA1">
        <w:tc>
          <w:tcPr>
            <w:tcW w:w="3168" w:type="dxa"/>
          </w:tcPr>
          <w:p w14:paraId="2F7D59F6" w14:textId="77777777" w:rsidR="00E24F8E" w:rsidRPr="001D2E49" w:rsidRDefault="00E24F8E" w:rsidP="00311CA1">
            <w:pPr>
              <w:pStyle w:val="TAL"/>
              <w:rPr>
                <w:rFonts w:cs="Arial"/>
                <w:lang w:eastAsia="ja-JP"/>
              </w:rPr>
            </w:pPr>
            <w:r w:rsidRPr="001D2E49">
              <w:rPr>
                <w:rFonts w:cs="Arial"/>
                <w:lang w:eastAsia="ja-JP"/>
              </w:rPr>
              <w:t>Transport resource unavailable</w:t>
            </w:r>
          </w:p>
        </w:tc>
        <w:tc>
          <w:tcPr>
            <w:tcW w:w="6660" w:type="dxa"/>
          </w:tcPr>
          <w:p w14:paraId="76F10D07" w14:textId="77777777" w:rsidR="00E24F8E" w:rsidRPr="001D2E49" w:rsidRDefault="00E24F8E" w:rsidP="00311CA1">
            <w:pPr>
              <w:pStyle w:val="TAL"/>
              <w:rPr>
                <w:rFonts w:cs="Arial"/>
                <w:lang w:eastAsia="ja-JP"/>
              </w:rPr>
            </w:pPr>
            <w:r w:rsidRPr="001D2E49">
              <w:rPr>
                <w:rFonts w:cs="Arial"/>
                <w:lang w:eastAsia="ja-JP"/>
              </w:rPr>
              <w:t>The required transport resources are not available.</w:t>
            </w:r>
          </w:p>
        </w:tc>
      </w:tr>
      <w:tr w:rsidR="00E24F8E" w:rsidRPr="001D2E49" w14:paraId="075843EC" w14:textId="77777777" w:rsidTr="00311CA1">
        <w:tc>
          <w:tcPr>
            <w:tcW w:w="3168" w:type="dxa"/>
          </w:tcPr>
          <w:p w14:paraId="10ABD05D" w14:textId="77777777" w:rsidR="00E24F8E" w:rsidRPr="001D2E49" w:rsidRDefault="00E24F8E" w:rsidP="00311CA1">
            <w:pPr>
              <w:pStyle w:val="TAL"/>
              <w:rPr>
                <w:rFonts w:cs="Arial"/>
                <w:lang w:eastAsia="ja-JP"/>
              </w:rPr>
            </w:pPr>
            <w:r w:rsidRPr="001D2E49">
              <w:rPr>
                <w:rFonts w:cs="Arial"/>
                <w:lang w:eastAsia="ja-JP"/>
              </w:rPr>
              <w:t>Unspecified</w:t>
            </w:r>
          </w:p>
        </w:tc>
        <w:tc>
          <w:tcPr>
            <w:tcW w:w="6660" w:type="dxa"/>
          </w:tcPr>
          <w:p w14:paraId="2A6532BD" w14:textId="77777777" w:rsidR="00E24F8E" w:rsidRPr="001D2E49" w:rsidRDefault="00E24F8E" w:rsidP="00311CA1">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60325E3E" w14:textId="77777777" w:rsidR="00E24F8E" w:rsidRPr="001D2E49" w:rsidRDefault="00E24F8E" w:rsidP="00E24F8E"/>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24F8E" w:rsidRPr="001D2E49" w14:paraId="4E6FC9B0" w14:textId="77777777" w:rsidTr="00311CA1">
        <w:tc>
          <w:tcPr>
            <w:tcW w:w="3168" w:type="dxa"/>
          </w:tcPr>
          <w:p w14:paraId="0756627E" w14:textId="77777777" w:rsidR="00E24F8E" w:rsidRPr="001D2E49" w:rsidRDefault="00E24F8E" w:rsidP="00311CA1">
            <w:pPr>
              <w:pStyle w:val="TAH"/>
              <w:rPr>
                <w:rFonts w:cs="Arial"/>
                <w:lang w:eastAsia="ja-JP"/>
              </w:rPr>
            </w:pPr>
            <w:r w:rsidRPr="001D2E49">
              <w:rPr>
                <w:rFonts w:cs="Arial"/>
                <w:lang w:eastAsia="ja-JP"/>
              </w:rPr>
              <w:t>NAS cause</w:t>
            </w:r>
          </w:p>
        </w:tc>
        <w:tc>
          <w:tcPr>
            <w:tcW w:w="6660" w:type="dxa"/>
          </w:tcPr>
          <w:p w14:paraId="180D39D1" w14:textId="77777777" w:rsidR="00E24F8E" w:rsidRPr="001D2E49" w:rsidRDefault="00E24F8E" w:rsidP="00311CA1">
            <w:pPr>
              <w:pStyle w:val="TAH"/>
              <w:rPr>
                <w:rFonts w:cs="Arial"/>
                <w:lang w:eastAsia="ja-JP"/>
              </w:rPr>
            </w:pPr>
            <w:r w:rsidRPr="001D2E49">
              <w:rPr>
                <w:rFonts w:cs="Arial"/>
                <w:lang w:eastAsia="ja-JP"/>
              </w:rPr>
              <w:t>Meaning</w:t>
            </w:r>
          </w:p>
        </w:tc>
      </w:tr>
      <w:tr w:rsidR="00E24F8E" w:rsidRPr="001D2E49" w14:paraId="3FB140FA" w14:textId="77777777" w:rsidTr="00311CA1">
        <w:tc>
          <w:tcPr>
            <w:tcW w:w="3168" w:type="dxa"/>
          </w:tcPr>
          <w:p w14:paraId="319938B5" w14:textId="77777777" w:rsidR="00E24F8E" w:rsidRPr="001D2E49" w:rsidRDefault="00E24F8E" w:rsidP="00311CA1">
            <w:pPr>
              <w:pStyle w:val="TAL"/>
              <w:rPr>
                <w:rFonts w:cs="Arial"/>
                <w:lang w:eastAsia="ja-JP"/>
              </w:rPr>
            </w:pPr>
            <w:r w:rsidRPr="001D2E49">
              <w:rPr>
                <w:rFonts w:cs="Arial"/>
                <w:lang w:eastAsia="ja-JP"/>
              </w:rPr>
              <w:t>Normal release</w:t>
            </w:r>
          </w:p>
        </w:tc>
        <w:tc>
          <w:tcPr>
            <w:tcW w:w="6660" w:type="dxa"/>
          </w:tcPr>
          <w:p w14:paraId="5E215470" w14:textId="77777777" w:rsidR="00E24F8E" w:rsidRPr="001D2E49" w:rsidRDefault="00E24F8E" w:rsidP="00311CA1">
            <w:pPr>
              <w:pStyle w:val="TAL"/>
              <w:rPr>
                <w:rFonts w:cs="Arial"/>
                <w:lang w:eastAsia="ja-JP"/>
              </w:rPr>
            </w:pPr>
            <w:r w:rsidRPr="001D2E49">
              <w:rPr>
                <w:rFonts w:cs="Arial"/>
                <w:lang w:eastAsia="ja-JP"/>
              </w:rPr>
              <w:t>The release is normal.</w:t>
            </w:r>
          </w:p>
        </w:tc>
      </w:tr>
      <w:tr w:rsidR="00E24F8E" w:rsidRPr="001D2E49" w14:paraId="1C3C0BD1" w14:textId="77777777" w:rsidTr="00311CA1">
        <w:tc>
          <w:tcPr>
            <w:tcW w:w="3168" w:type="dxa"/>
          </w:tcPr>
          <w:p w14:paraId="0E168D11" w14:textId="77777777" w:rsidR="00E24F8E" w:rsidRPr="001D2E49" w:rsidRDefault="00E24F8E" w:rsidP="00311CA1">
            <w:pPr>
              <w:pStyle w:val="TAL"/>
              <w:rPr>
                <w:rFonts w:cs="Arial"/>
                <w:lang w:eastAsia="ja-JP"/>
              </w:rPr>
            </w:pPr>
            <w:r w:rsidRPr="001D2E49">
              <w:rPr>
                <w:rFonts w:cs="Arial"/>
                <w:lang w:eastAsia="ja-JP"/>
              </w:rPr>
              <w:t>Authentication failure</w:t>
            </w:r>
          </w:p>
        </w:tc>
        <w:tc>
          <w:tcPr>
            <w:tcW w:w="6660" w:type="dxa"/>
          </w:tcPr>
          <w:p w14:paraId="122E7B47" w14:textId="77777777" w:rsidR="00E24F8E" w:rsidRPr="001D2E49" w:rsidRDefault="00E24F8E" w:rsidP="00311CA1">
            <w:pPr>
              <w:pStyle w:val="TAL"/>
              <w:rPr>
                <w:rFonts w:cs="Arial"/>
                <w:lang w:eastAsia="ja-JP"/>
              </w:rPr>
            </w:pPr>
            <w:r w:rsidRPr="001D2E49">
              <w:rPr>
                <w:rFonts w:cs="Arial"/>
                <w:lang w:eastAsia="ja-JP"/>
              </w:rPr>
              <w:t>The action is due to authentication failure.</w:t>
            </w:r>
          </w:p>
        </w:tc>
      </w:tr>
      <w:tr w:rsidR="00E24F8E" w:rsidRPr="001D2E49" w14:paraId="232D71F4" w14:textId="77777777" w:rsidTr="00311CA1">
        <w:tc>
          <w:tcPr>
            <w:tcW w:w="3168" w:type="dxa"/>
          </w:tcPr>
          <w:p w14:paraId="469E0D2B" w14:textId="77777777" w:rsidR="00E24F8E" w:rsidRPr="001D2E49" w:rsidRDefault="00E24F8E" w:rsidP="00311CA1">
            <w:pPr>
              <w:pStyle w:val="TAL"/>
              <w:rPr>
                <w:rFonts w:cs="Arial"/>
                <w:lang w:eastAsia="ja-JP"/>
              </w:rPr>
            </w:pPr>
            <w:r w:rsidRPr="001D2E49">
              <w:rPr>
                <w:rFonts w:cs="Arial"/>
                <w:lang w:eastAsia="ja-JP"/>
              </w:rPr>
              <w:t>Deregister</w:t>
            </w:r>
          </w:p>
        </w:tc>
        <w:tc>
          <w:tcPr>
            <w:tcW w:w="6660" w:type="dxa"/>
          </w:tcPr>
          <w:p w14:paraId="386C05F6" w14:textId="77777777" w:rsidR="00E24F8E" w:rsidRPr="001D2E49" w:rsidRDefault="00E24F8E" w:rsidP="00311CA1">
            <w:pPr>
              <w:pStyle w:val="TAL"/>
              <w:rPr>
                <w:rFonts w:cs="Arial"/>
                <w:lang w:eastAsia="ja-JP"/>
              </w:rPr>
            </w:pPr>
            <w:r w:rsidRPr="001D2E49">
              <w:rPr>
                <w:rFonts w:cs="Arial"/>
                <w:lang w:eastAsia="ja-JP"/>
              </w:rPr>
              <w:t>The action is due to deregister.</w:t>
            </w:r>
          </w:p>
        </w:tc>
      </w:tr>
      <w:tr w:rsidR="00E24F8E" w:rsidRPr="001D2E49" w14:paraId="04A0406B" w14:textId="77777777" w:rsidTr="00311CA1">
        <w:tc>
          <w:tcPr>
            <w:tcW w:w="3168" w:type="dxa"/>
          </w:tcPr>
          <w:p w14:paraId="21797156" w14:textId="77777777" w:rsidR="00E24F8E" w:rsidRPr="001D2E49" w:rsidRDefault="00E24F8E" w:rsidP="00311CA1">
            <w:pPr>
              <w:pStyle w:val="TAL"/>
              <w:rPr>
                <w:rFonts w:cs="Arial"/>
                <w:lang w:eastAsia="ja-JP"/>
              </w:rPr>
            </w:pPr>
            <w:r w:rsidRPr="001D2E49">
              <w:rPr>
                <w:rFonts w:cs="Arial"/>
                <w:lang w:eastAsia="ja-JP"/>
              </w:rPr>
              <w:t>Unspecified</w:t>
            </w:r>
          </w:p>
        </w:tc>
        <w:tc>
          <w:tcPr>
            <w:tcW w:w="6660" w:type="dxa"/>
          </w:tcPr>
          <w:p w14:paraId="4AFDC5F6" w14:textId="77777777" w:rsidR="00E24F8E" w:rsidRPr="001D2E49" w:rsidRDefault="00E24F8E" w:rsidP="00311CA1">
            <w:pPr>
              <w:pStyle w:val="TAL"/>
              <w:rPr>
                <w:rFonts w:cs="Arial"/>
                <w:lang w:eastAsia="ja-JP"/>
              </w:rPr>
            </w:pPr>
            <w:r w:rsidRPr="001D2E49">
              <w:rPr>
                <w:rFonts w:cs="Arial"/>
                <w:lang w:eastAsia="ja-JP"/>
              </w:rPr>
              <w:t xml:space="preserve">Sent when none of the above </w:t>
            </w:r>
            <w:r>
              <w:rPr>
                <w:rFonts w:cs="Arial"/>
                <w:lang w:eastAsia="ja-JP"/>
              </w:rPr>
              <w:t>other</w:t>
            </w:r>
            <w:r w:rsidRPr="001D2E49">
              <w:rPr>
                <w:rFonts w:cs="Arial"/>
                <w:lang w:eastAsia="ja-JP"/>
              </w:rPr>
              <w:t xml:space="preserve"> cause values applies but still the cause is NAS related.</w:t>
            </w:r>
          </w:p>
        </w:tc>
      </w:tr>
      <w:tr w:rsidR="00E24F8E" w:rsidRPr="001D2E49" w14:paraId="4E66778C" w14:textId="77777777" w:rsidTr="00311CA1">
        <w:tc>
          <w:tcPr>
            <w:tcW w:w="3168" w:type="dxa"/>
          </w:tcPr>
          <w:p w14:paraId="12D3F861" w14:textId="77777777" w:rsidR="00E24F8E" w:rsidRPr="001D2E49" w:rsidRDefault="00E24F8E" w:rsidP="00311CA1">
            <w:pPr>
              <w:pStyle w:val="TAL"/>
              <w:rPr>
                <w:rFonts w:cs="Arial"/>
                <w:lang w:eastAsia="ja-JP"/>
              </w:rPr>
            </w:pPr>
            <w:r w:rsidRPr="009B41E4">
              <w:t>UE not in PLMN serving area</w:t>
            </w:r>
          </w:p>
        </w:tc>
        <w:tc>
          <w:tcPr>
            <w:tcW w:w="6660" w:type="dxa"/>
          </w:tcPr>
          <w:p w14:paraId="68EC5ADB" w14:textId="77777777" w:rsidR="00E24F8E" w:rsidRPr="001D2E49" w:rsidRDefault="00E24F8E" w:rsidP="00311CA1">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E24F8E" w:rsidRPr="001D2E49" w14:paraId="1940155C" w14:textId="77777777" w:rsidTr="00311CA1">
        <w:tc>
          <w:tcPr>
            <w:tcW w:w="3168" w:type="dxa"/>
          </w:tcPr>
          <w:p w14:paraId="4C051697" w14:textId="77777777" w:rsidR="00E24F8E" w:rsidRPr="009B41E4" w:rsidRDefault="00E24F8E" w:rsidP="00311CA1">
            <w:pPr>
              <w:pStyle w:val="TAL"/>
            </w:pPr>
            <w:r>
              <w:t>Mobile IAB not authorized</w:t>
            </w:r>
          </w:p>
        </w:tc>
        <w:tc>
          <w:tcPr>
            <w:tcW w:w="6660" w:type="dxa"/>
          </w:tcPr>
          <w:p w14:paraId="7A408BCC" w14:textId="77777777" w:rsidR="00E24F8E" w:rsidRPr="009B41E4" w:rsidRDefault="00E24F8E" w:rsidP="00311CA1">
            <w:pPr>
              <w:pStyle w:val="TAL"/>
              <w:rPr>
                <w:rFonts w:cs="Arial"/>
                <w:lang w:eastAsia="ja-JP"/>
              </w:rPr>
            </w:pPr>
            <w:r>
              <w:rPr>
                <w:rFonts w:cs="Arial"/>
                <w:lang w:eastAsia="ja-JP"/>
              </w:rPr>
              <w:t>The release is due to the NG-RAN node having completed the operation for a non-authorized mobile IAB-node.</w:t>
            </w:r>
          </w:p>
        </w:tc>
      </w:tr>
    </w:tbl>
    <w:p w14:paraId="4A8034D3" w14:textId="77777777" w:rsidR="00E24F8E" w:rsidRPr="001D2E49" w:rsidRDefault="00E24F8E" w:rsidP="00E24F8E"/>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E24F8E" w:rsidRPr="001D2E49" w14:paraId="3FD35F24" w14:textId="77777777" w:rsidTr="00311CA1">
        <w:tc>
          <w:tcPr>
            <w:tcW w:w="3169" w:type="dxa"/>
          </w:tcPr>
          <w:p w14:paraId="33776AA7" w14:textId="77777777" w:rsidR="00E24F8E" w:rsidRPr="001D2E49" w:rsidRDefault="00E24F8E" w:rsidP="00311CA1">
            <w:pPr>
              <w:pStyle w:val="TAH"/>
              <w:rPr>
                <w:rFonts w:eastAsia="SimSun" w:cs="Arial"/>
                <w:lang w:eastAsia="ja-JP"/>
              </w:rPr>
            </w:pPr>
            <w:r w:rsidRPr="001D2E49">
              <w:rPr>
                <w:rFonts w:eastAsia="SimSun" w:cs="Arial"/>
                <w:lang w:eastAsia="ja-JP"/>
              </w:rPr>
              <w:lastRenderedPageBreak/>
              <w:t>Protocol cause</w:t>
            </w:r>
          </w:p>
        </w:tc>
        <w:tc>
          <w:tcPr>
            <w:tcW w:w="6661" w:type="dxa"/>
          </w:tcPr>
          <w:p w14:paraId="07436702" w14:textId="77777777" w:rsidR="00E24F8E" w:rsidRPr="001D2E49" w:rsidRDefault="00E24F8E" w:rsidP="00311CA1">
            <w:pPr>
              <w:pStyle w:val="TAH"/>
              <w:rPr>
                <w:rFonts w:eastAsia="SimSun" w:cs="Arial"/>
                <w:lang w:eastAsia="ja-JP"/>
              </w:rPr>
            </w:pPr>
            <w:r w:rsidRPr="001D2E49">
              <w:rPr>
                <w:rFonts w:eastAsia="SimSun" w:cs="Arial"/>
                <w:lang w:eastAsia="ja-JP"/>
              </w:rPr>
              <w:t>Meaning</w:t>
            </w:r>
          </w:p>
        </w:tc>
      </w:tr>
      <w:tr w:rsidR="00E24F8E" w:rsidRPr="001D2E49" w14:paraId="79EC82F8" w14:textId="77777777" w:rsidTr="00311CA1">
        <w:tc>
          <w:tcPr>
            <w:tcW w:w="3169" w:type="dxa"/>
          </w:tcPr>
          <w:p w14:paraId="2AF5B063" w14:textId="77777777" w:rsidR="00E24F8E" w:rsidRPr="001D2E49" w:rsidRDefault="00E24F8E" w:rsidP="00311CA1">
            <w:pPr>
              <w:pStyle w:val="TAL"/>
              <w:rPr>
                <w:rFonts w:eastAsia="SimSun" w:cs="Arial"/>
                <w:lang w:eastAsia="ja-JP"/>
              </w:rPr>
            </w:pPr>
            <w:r w:rsidRPr="001D2E49">
              <w:rPr>
                <w:rFonts w:eastAsia="SimSun" w:cs="Arial"/>
                <w:lang w:eastAsia="ja-JP"/>
              </w:rPr>
              <w:t>Transfer syntax error</w:t>
            </w:r>
          </w:p>
        </w:tc>
        <w:tc>
          <w:tcPr>
            <w:tcW w:w="6661" w:type="dxa"/>
          </w:tcPr>
          <w:p w14:paraId="2E7C844E" w14:textId="77777777" w:rsidR="00E24F8E" w:rsidRPr="001D2E49" w:rsidRDefault="00E24F8E" w:rsidP="00311CA1">
            <w:pPr>
              <w:pStyle w:val="TAL"/>
              <w:rPr>
                <w:rFonts w:eastAsia="SimSun" w:cs="Arial"/>
                <w:lang w:eastAsia="ja-JP"/>
              </w:rPr>
            </w:pPr>
            <w:r w:rsidRPr="001D2E49">
              <w:rPr>
                <w:rFonts w:eastAsia="SimSun" w:cs="Arial"/>
                <w:lang w:eastAsia="ja-JP"/>
              </w:rPr>
              <w:t>The received message included a transfer syntax error.</w:t>
            </w:r>
          </w:p>
        </w:tc>
      </w:tr>
      <w:tr w:rsidR="00E24F8E" w:rsidRPr="001D2E49" w14:paraId="688FA732" w14:textId="77777777" w:rsidTr="00311CA1">
        <w:tc>
          <w:tcPr>
            <w:tcW w:w="3169" w:type="dxa"/>
          </w:tcPr>
          <w:p w14:paraId="01694DBF" w14:textId="77777777" w:rsidR="00E24F8E" w:rsidRPr="001D2E49" w:rsidRDefault="00E24F8E" w:rsidP="00311CA1">
            <w:pPr>
              <w:pStyle w:val="TAL"/>
              <w:rPr>
                <w:rFonts w:eastAsia="SimSun" w:cs="Arial"/>
                <w:lang w:eastAsia="ja-JP"/>
              </w:rPr>
            </w:pPr>
            <w:r w:rsidRPr="001D2E49">
              <w:rPr>
                <w:rFonts w:eastAsia="SimSun" w:cs="Arial"/>
                <w:lang w:eastAsia="ja-JP"/>
              </w:rPr>
              <w:t>Abstract syntax error (reject)</w:t>
            </w:r>
          </w:p>
        </w:tc>
        <w:tc>
          <w:tcPr>
            <w:tcW w:w="6661" w:type="dxa"/>
          </w:tcPr>
          <w:p w14:paraId="3FD8505C" w14:textId="77777777" w:rsidR="00E24F8E" w:rsidRPr="001D2E49" w:rsidRDefault="00E24F8E" w:rsidP="00311CA1">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E24F8E" w:rsidRPr="001D2E49" w14:paraId="5E57EC89" w14:textId="77777777" w:rsidTr="00311CA1">
        <w:tc>
          <w:tcPr>
            <w:tcW w:w="3169" w:type="dxa"/>
          </w:tcPr>
          <w:p w14:paraId="6A0E234C" w14:textId="77777777" w:rsidR="00E24F8E" w:rsidRPr="001D2E49" w:rsidRDefault="00E24F8E" w:rsidP="00311CA1">
            <w:pPr>
              <w:pStyle w:val="TAL"/>
              <w:rPr>
                <w:rFonts w:eastAsia="SimSun" w:cs="Arial"/>
                <w:lang w:eastAsia="ja-JP"/>
              </w:rPr>
            </w:pPr>
            <w:r w:rsidRPr="001D2E49">
              <w:rPr>
                <w:rFonts w:eastAsia="SimSun" w:cs="Arial"/>
                <w:lang w:eastAsia="ja-JP"/>
              </w:rPr>
              <w:t>Abstract syntax error (ignore and notify)</w:t>
            </w:r>
          </w:p>
        </w:tc>
        <w:tc>
          <w:tcPr>
            <w:tcW w:w="6661" w:type="dxa"/>
          </w:tcPr>
          <w:p w14:paraId="3B6CF74C" w14:textId="77777777" w:rsidR="00E24F8E" w:rsidRPr="001D2E49" w:rsidRDefault="00E24F8E" w:rsidP="00311CA1">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E24F8E" w:rsidRPr="001D2E49" w14:paraId="06621DC3" w14:textId="77777777" w:rsidTr="00311CA1">
        <w:tc>
          <w:tcPr>
            <w:tcW w:w="3169" w:type="dxa"/>
          </w:tcPr>
          <w:p w14:paraId="6E1A1A02" w14:textId="77777777" w:rsidR="00E24F8E" w:rsidRPr="001D2E49" w:rsidRDefault="00E24F8E" w:rsidP="00311CA1">
            <w:pPr>
              <w:pStyle w:val="TAL"/>
              <w:rPr>
                <w:rFonts w:eastAsia="SimSun" w:cs="Arial"/>
                <w:lang w:eastAsia="ja-JP"/>
              </w:rPr>
            </w:pPr>
            <w:r w:rsidRPr="001D2E49">
              <w:rPr>
                <w:rFonts w:eastAsia="SimSun" w:cs="Arial"/>
                <w:lang w:eastAsia="ja-JP"/>
              </w:rPr>
              <w:t>Message not compatible with receiver state</w:t>
            </w:r>
          </w:p>
        </w:tc>
        <w:tc>
          <w:tcPr>
            <w:tcW w:w="6661" w:type="dxa"/>
          </w:tcPr>
          <w:p w14:paraId="7A64C18C" w14:textId="77777777" w:rsidR="00E24F8E" w:rsidRPr="001D2E49" w:rsidRDefault="00E24F8E" w:rsidP="00311CA1">
            <w:pPr>
              <w:pStyle w:val="TAL"/>
              <w:rPr>
                <w:rFonts w:eastAsia="SimSun" w:cs="Arial"/>
                <w:lang w:eastAsia="ja-JP"/>
              </w:rPr>
            </w:pPr>
            <w:r w:rsidRPr="001D2E49">
              <w:rPr>
                <w:rFonts w:eastAsia="SimSun" w:cs="Arial"/>
                <w:lang w:eastAsia="ja-JP"/>
              </w:rPr>
              <w:t>The received message was not compatible with the receiver state.</w:t>
            </w:r>
          </w:p>
        </w:tc>
      </w:tr>
      <w:tr w:rsidR="00E24F8E" w:rsidRPr="001D2E49" w14:paraId="17026D5E" w14:textId="77777777" w:rsidTr="00311CA1">
        <w:tc>
          <w:tcPr>
            <w:tcW w:w="3169" w:type="dxa"/>
          </w:tcPr>
          <w:p w14:paraId="7D1C65BA" w14:textId="77777777" w:rsidR="00E24F8E" w:rsidRPr="001D2E49" w:rsidRDefault="00E24F8E" w:rsidP="00311CA1">
            <w:pPr>
              <w:pStyle w:val="TAL"/>
              <w:rPr>
                <w:rFonts w:eastAsia="SimSun" w:cs="Arial"/>
                <w:lang w:eastAsia="ja-JP"/>
              </w:rPr>
            </w:pPr>
            <w:r w:rsidRPr="001D2E49">
              <w:rPr>
                <w:rFonts w:eastAsia="SimSun" w:cs="Arial"/>
                <w:lang w:eastAsia="ja-JP"/>
              </w:rPr>
              <w:t>Semantic error</w:t>
            </w:r>
          </w:p>
        </w:tc>
        <w:tc>
          <w:tcPr>
            <w:tcW w:w="6661" w:type="dxa"/>
          </w:tcPr>
          <w:p w14:paraId="457790FF" w14:textId="77777777" w:rsidR="00E24F8E" w:rsidRPr="001D2E49" w:rsidRDefault="00E24F8E" w:rsidP="00311CA1">
            <w:pPr>
              <w:pStyle w:val="TAL"/>
              <w:rPr>
                <w:rFonts w:eastAsia="SimSun" w:cs="Arial"/>
                <w:lang w:eastAsia="ja-JP"/>
              </w:rPr>
            </w:pPr>
            <w:r w:rsidRPr="001D2E49">
              <w:rPr>
                <w:rFonts w:eastAsia="SimSun" w:cs="Arial"/>
                <w:lang w:eastAsia="ja-JP"/>
              </w:rPr>
              <w:t>The received message included a semantic error.</w:t>
            </w:r>
          </w:p>
        </w:tc>
      </w:tr>
      <w:tr w:rsidR="00E24F8E" w:rsidRPr="001D2E49" w14:paraId="186C50DD" w14:textId="77777777" w:rsidTr="00311CA1">
        <w:tc>
          <w:tcPr>
            <w:tcW w:w="3169" w:type="dxa"/>
          </w:tcPr>
          <w:p w14:paraId="532A63BF" w14:textId="77777777" w:rsidR="00E24F8E" w:rsidRPr="001D2E49" w:rsidRDefault="00E24F8E" w:rsidP="00311CA1">
            <w:pPr>
              <w:pStyle w:val="TAL"/>
              <w:rPr>
                <w:rFonts w:eastAsia="SimSun" w:cs="Arial"/>
                <w:lang w:eastAsia="ja-JP"/>
              </w:rPr>
            </w:pPr>
            <w:r w:rsidRPr="001D2E49">
              <w:rPr>
                <w:rFonts w:eastAsia="SimSun" w:cs="Arial"/>
                <w:lang w:eastAsia="ja-JP"/>
              </w:rPr>
              <w:t>Abstract syntax error (falsely constructed message)</w:t>
            </w:r>
          </w:p>
        </w:tc>
        <w:tc>
          <w:tcPr>
            <w:tcW w:w="6661" w:type="dxa"/>
          </w:tcPr>
          <w:p w14:paraId="1C4183DC" w14:textId="77777777" w:rsidR="00E24F8E" w:rsidRPr="001D2E49" w:rsidRDefault="00E24F8E" w:rsidP="00311CA1">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E24F8E" w:rsidRPr="001D2E49" w14:paraId="62C4AEB9" w14:textId="77777777" w:rsidTr="00311CA1">
        <w:tc>
          <w:tcPr>
            <w:tcW w:w="3169" w:type="dxa"/>
          </w:tcPr>
          <w:p w14:paraId="0E66DBC5" w14:textId="77777777" w:rsidR="00E24F8E" w:rsidRPr="001D2E49" w:rsidRDefault="00E24F8E" w:rsidP="00311CA1">
            <w:pPr>
              <w:pStyle w:val="TAL"/>
              <w:rPr>
                <w:rFonts w:eastAsia="SimSun" w:cs="Arial"/>
                <w:lang w:eastAsia="ja-JP"/>
              </w:rPr>
            </w:pPr>
            <w:r w:rsidRPr="001D2E49">
              <w:rPr>
                <w:rFonts w:eastAsia="SimSun" w:cs="Arial"/>
                <w:lang w:eastAsia="ja-JP"/>
              </w:rPr>
              <w:t>Unspecified</w:t>
            </w:r>
          </w:p>
        </w:tc>
        <w:tc>
          <w:tcPr>
            <w:tcW w:w="6661" w:type="dxa"/>
          </w:tcPr>
          <w:p w14:paraId="1B09D1DC" w14:textId="77777777" w:rsidR="00E24F8E" w:rsidRPr="001D2E49" w:rsidRDefault="00E24F8E" w:rsidP="00311CA1">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2E6FEC30" w14:textId="77777777" w:rsidR="00E24F8E" w:rsidRPr="001D2E49" w:rsidRDefault="00E24F8E" w:rsidP="00E24F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24F8E" w:rsidRPr="001D2E49" w14:paraId="632077EE" w14:textId="77777777" w:rsidTr="00311CA1">
        <w:tc>
          <w:tcPr>
            <w:tcW w:w="3168" w:type="dxa"/>
          </w:tcPr>
          <w:p w14:paraId="16C4C661" w14:textId="77777777" w:rsidR="00E24F8E" w:rsidRPr="001D2E49" w:rsidRDefault="00E24F8E" w:rsidP="00311CA1">
            <w:pPr>
              <w:pStyle w:val="TAH"/>
              <w:keepNext w:val="0"/>
              <w:keepLines w:val="0"/>
              <w:rPr>
                <w:rFonts w:cs="Arial"/>
                <w:lang w:eastAsia="ja-JP"/>
              </w:rPr>
            </w:pPr>
            <w:r w:rsidRPr="001D2E49">
              <w:rPr>
                <w:rFonts w:cs="Arial"/>
                <w:lang w:eastAsia="ja-JP"/>
              </w:rPr>
              <w:t>Miscellaneous cause</w:t>
            </w:r>
          </w:p>
        </w:tc>
        <w:tc>
          <w:tcPr>
            <w:tcW w:w="6660" w:type="dxa"/>
          </w:tcPr>
          <w:p w14:paraId="15FB4205" w14:textId="77777777" w:rsidR="00E24F8E" w:rsidRPr="001D2E49" w:rsidRDefault="00E24F8E" w:rsidP="00311CA1">
            <w:pPr>
              <w:pStyle w:val="TAH"/>
              <w:keepNext w:val="0"/>
              <w:keepLines w:val="0"/>
              <w:rPr>
                <w:rFonts w:cs="Arial"/>
                <w:lang w:eastAsia="ja-JP"/>
              </w:rPr>
            </w:pPr>
            <w:r w:rsidRPr="001D2E49">
              <w:rPr>
                <w:rFonts w:cs="Arial"/>
                <w:lang w:eastAsia="ja-JP"/>
              </w:rPr>
              <w:t>Meaning</w:t>
            </w:r>
          </w:p>
        </w:tc>
      </w:tr>
      <w:tr w:rsidR="00E24F8E" w:rsidRPr="001D2E49" w14:paraId="085772F0" w14:textId="77777777" w:rsidTr="00311CA1">
        <w:tc>
          <w:tcPr>
            <w:tcW w:w="3168" w:type="dxa"/>
          </w:tcPr>
          <w:p w14:paraId="6FA5D58D" w14:textId="77777777" w:rsidR="00E24F8E" w:rsidRPr="001D2E49" w:rsidRDefault="00E24F8E" w:rsidP="00311CA1">
            <w:pPr>
              <w:pStyle w:val="TAL"/>
              <w:keepNext w:val="0"/>
              <w:keepLines w:val="0"/>
              <w:rPr>
                <w:rFonts w:cs="Arial"/>
                <w:lang w:eastAsia="ja-JP"/>
              </w:rPr>
            </w:pPr>
            <w:r w:rsidRPr="001D2E49">
              <w:rPr>
                <w:rFonts w:cs="Arial"/>
                <w:lang w:eastAsia="ja-JP"/>
              </w:rPr>
              <w:t>Control processing overload</w:t>
            </w:r>
          </w:p>
        </w:tc>
        <w:tc>
          <w:tcPr>
            <w:tcW w:w="6660" w:type="dxa"/>
          </w:tcPr>
          <w:p w14:paraId="47FE783C" w14:textId="77777777" w:rsidR="00E24F8E" w:rsidRPr="001D2E49" w:rsidRDefault="00E24F8E" w:rsidP="00311CA1">
            <w:pPr>
              <w:pStyle w:val="TAL"/>
              <w:keepNext w:val="0"/>
              <w:keepLines w:val="0"/>
              <w:rPr>
                <w:rFonts w:cs="Arial"/>
                <w:lang w:eastAsia="ja-JP"/>
              </w:rPr>
            </w:pPr>
            <w:r w:rsidRPr="001D2E49">
              <w:rPr>
                <w:rFonts w:cs="Arial"/>
                <w:lang w:eastAsia="ja-JP"/>
              </w:rPr>
              <w:t>Control processing overload.</w:t>
            </w:r>
          </w:p>
        </w:tc>
      </w:tr>
      <w:tr w:rsidR="00E24F8E" w:rsidRPr="001D2E49" w14:paraId="07908AB6" w14:textId="77777777" w:rsidTr="00311CA1">
        <w:tc>
          <w:tcPr>
            <w:tcW w:w="3168" w:type="dxa"/>
          </w:tcPr>
          <w:p w14:paraId="1DE10C33" w14:textId="77777777" w:rsidR="00E24F8E" w:rsidRPr="001D2E49" w:rsidRDefault="00E24F8E" w:rsidP="00311CA1">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D9DBE0B" w14:textId="77777777" w:rsidR="00E24F8E" w:rsidRPr="001D2E49" w:rsidRDefault="00E24F8E" w:rsidP="00311CA1">
            <w:pPr>
              <w:pStyle w:val="TAL"/>
              <w:keepNext w:val="0"/>
              <w:keepLines w:val="0"/>
              <w:rPr>
                <w:rFonts w:cs="Arial"/>
                <w:lang w:eastAsia="ja-JP"/>
              </w:rPr>
            </w:pPr>
            <w:r w:rsidRPr="001D2E49">
              <w:rPr>
                <w:rFonts w:cs="Arial"/>
                <w:lang w:eastAsia="ja-JP"/>
              </w:rPr>
              <w:t>Not enough resources are available related to user plane processing.</w:t>
            </w:r>
          </w:p>
        </w:tc>
      </w:tr>
      <w:tr w:rsidR="00E24F8E" w:rsidRPr="001D2E49" w14:paraId="125165F6" w14:textId="77777777" w:rsidTr="00311CA1">
        <w:tc>
          <w:tcPr>
            <w:tcW w:w="3168" w:type="dxa"/>
          </w:tcPr>
          <w:p w14:paraId="4F260C02" w14:textId="77777777" w:rsidR="00E24F8E" w:rsidRPr="001D2E49" w:rsidRDefault="00E24F8E" w:rsidP="00311CA1">
            <w:pPr>
              <w:pStyle w:val="TAL"/>
              <w:keepNext w:val="0"/>
              <w:keepLines w:val="0"/>
              <w:rPr>
                <w:rFonts w:cs="Arial"/>
                <w:lang w:eastAsia="ja-JP"/>
              </w:rPr>
            </w:pPr>
            <w:r w:rsidRPr="001D2E49">
              <w:rPr>
                <w:rFonts w:cs="Arial"/>
                <w:lang w:eastAsia="ja-JP"/>
              </w:rPr>
              <w:t>Hardware failure</w:t>
            </w:r>
          </w:p>
        </w:tc>
        <w:tc>
          <w:tcPr>
            <w:tcW w:w="6660" w:type="dxa"/>
          </w:tcPr>
          <w:p w14:paraId="01A782CB" w14:textId="77777777" w:rsidR="00E24F8E" w:rsidRPr="001D2E49" w:rsidRDefault="00E24F8E" w:rsidP="00311CA1">
            <w:pPr>
              <w:pStyle w:val="TAL"/>
              <w:keepNext w:val="0"/>
              <w:keepLines w:val="0"/>
              <w:rPr>
                <w:rFonts w:cs="Arial"/>
                <w:lang w:eastAsia="ja-JP"/>
              </w:rPr>
            </w:pPr>
            <w:r w:rsidRPr="001D2E49">
              <w:rPr>
                <w:rFonts w:cs="Arial"/>
                <w:lang w:eastAsia="ja-JP"/>
              </w:rPr>
              <w:t>Action related to hardware failure.</w:t>
            </w:r>
          </w:p>
        </w:tc>
      </w:tr>
      <w:tr w:rsidR="00E24F8E" w:rsidRPr="001D2E49" w14:paraId="27DA005F" w14:textId="77777777" w:rsidTr="00311CA1">
        <w:tc>
          <w:tcPr>
            <w:tcW w:w="3168" w:type="dxa"/>
          </w:tcPr>
          <w:p w14:paraId="57C15B65" w14:textId="77777777" w:rsidR="00E24F8E" w:rsidRPr="001D2E49" w:rsidRDefault="00E24F8E" w:rsidP="00311CA1">
            <w:pPr>
              <w:pStyle w:val="TAL"/>
              <w:keepNext w:val="0"/>
              <w:keepLines w:val="0"/>
              <w:rPr>
                <w:rFonts w:cs="Arial"/>
                <w:lang w:eastAsia="ja-JP"/>
              </w:rPr>
            </w:pPr>
            <w:r w:rsidRPr="001D2E49">
              <w:rPr>
                <w:rFonts w:cs="Arial"/>
                <w:lang w:eastAsia="ja-JP"/>
              </w:rPr>
              <w:t>O&amp;M intervention</w:t>
            </w:r>
          </w:p>
        </w:tc>
        <w:tc>
          <w:tcPr>
            <w:tcW w:w="6660" w:type="dxa"/>
          </w:tcPr>
          <w:p w14:paraId="2FDC0C8B" w14:textId="77777777" w:rsidR="00E24F8E" w:rsidRPr="001D2E49" w:rsidRDefault="00E24F8E" w:rsidP="00311CA1">
            <w:pPr>
              <w:pStyle w:val="TAL"/>
              <w:keepNext w:val="0"/>
              <w:keepLines w:val="0"/>
              <w:rPr>
                <w:rFonts w:cs="Arial"/>
                <w:lang w:eastAsia="ja-JP"/>
              </w:rPr>
            </w:pPr>
            <w:r w:rsidRPr="001D2E49">
              <w:rPr>
                <w:rFonts w:cs="Arial"/>
                <w:lang w:eastAsia="ja-JP"/>
              </w:rPr>
              <w:t>The action is due to O&amp;M intervention.</w:t>
            </w:r>
          </w:p>
        </w:tc>
      </w:tr>
      <w:tr w:rsidR="00E24F8E" w:rsidRPr="001D2E49" w14:paraId="4BBEF450" w14:textId="77777777" w:rsidTr="00311CA1">
        <w:tc>
          <w:tcPr>
            <w:tcW w:w="3168" w:type="dxa"/>
          </w:tcPr>
          <w:p w14:paraId="714D081D" w14:textId="77777777" w:rsidR="00E24F8E" w:rsidRPr="001D2E49" w:rsidRDefault="00E24F8E" w:rsidP="00311CA1">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333D24F1" w14:textId="77777777" w:rsidR="00E24F8E" w:rsidRPr="001D2E49" w:rsidRDefault="00E24F8E" w:rsidP="00311CA1">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E24F8E" w:rsidRPr="001D2E49" w14:paraId="2D6A162D" w14:textId="77777777" w:rsidTr="00311CA1">
        <w:tc>
          <w:tcPr>
            <w:tcW w:w="3168" w:type="dxa"/>
          </w:tcPr>
          <w:p w14:paraId="77AF74D4" w14:textId="77777777" w:rsidR="00E24F8E" w:rsidRPr="001D2E49" w:rsidRDefault="00E24F8E" w:rsidP="00311CA1">
            <w:pPr>
              <w:pStyle w:val="TAL"/>
              <w:keepNext w:val="0"/>
              <w:keepLines w:val="0"/>
              <w:rPr>
                <w:rFonts w:cs="Arial"/>
                <w:lang w:eastAsia="ja-JP"/>
              </w:rPr>
            </w:pPr>
            <w:r w:rsidRPr="001D2E49">
              <w:rPr>
                <w:rFonts w:cs="Arial"/>
                <w:lang w:eastAsia="ja-JP"/>
              </w:rPr>
              <w:t>Unspecified failure</w:t>
            </w:r>
          </w:p>
        </w:tc>
        <w:tc>
          <w:tcPr>
            <w:tcW w:w="6660" w:type="dxa"/>
          </w:tcPr>
          <w:p w14:paraId="2121EC11" w14:textId="77777777" w:rsidR="00E24F8E" w:rsidRPr="001D2E49" w:rsidRDefault="00E24F8E" w:rsidP="00311CA1">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59E1998F" w14:textId="77777777" w:rsidR="00E24F8E" w:rsidRPr="001D2E49" w:rsidRDefault="00E24F8E" w:rsidP="00E24F8E"/>
    <w:p w14:paraId="6D92BB0E" w14:textId="77777777" w:rsidR="007A71C0" w:rsidRDefault="007A71C0" w:rsidP="007A71C0">
      <w:pPr>
        <w:pStyle w:val="FirstChange"/>
      </w:pPr>
      <w:r>
        <w:t xml:space="preserve">&lt;&lt;&lt;&lt;&lt;&lt;&lt;&lt;&lt;&lt;&lt;&lt;&lt;&lt;&lt;&lt;&lt;&lt;&lt;&lt; End of Set of </w:t>
      </w:r>
      <w:r w:rsidRPr="00CE63E2">
        <w:t>Change</w:t>
      </w:r>
      <w:r>
        <w:t xml:space="preserve">s </w:t>
      </w:r>
      <w:r w:rsidRPr="00CE63E2">
        <w:t>&gt;&gt;&gt;&gt;&gt;&gt;&gt;&gt;&gt;&gt;&gt;&gt;&gt;&gt;&gt;&gt;&gt;&gt;&gt;&gt;</w:t>
      </w:r>
    </w:p>
    <w:p w14:paraId="311EFB54" w14:textId="77777777" w:rsidR="007A71C0" w:rsidRDefault="007A71C0" w:rsidP="007A71C0">
      <w:pPr>
        <w:pStyle w:val="FirstChange"/>
        <w:rPr>
          <w:b/>
          <w:color w:val="auto"/>
        </w:rPr>
      </w:pPr>
      <w:r w:rsidRPr="006370A3">
        <w:rPr>
          <w:b/>
          <w:color w:val="auto"/>
          <w:highlight w:val="yellow"/>
        </w:rPr>
        <w:t>-- TEXT OMITTED –</w:t>
      </w:r>
    </w:p>
    <w:p w14:paraId="23C8E69D" w14:textId="77777777" w:rsidR="007A71C0" w:rsidRDefault="007A71C0" w:rsidP="007A71C0">
      <w:pPr>
        <w:pStyle w:val="FirstChange"/>
        <w:rPr>
          <w:b/>
          <w:color w:val="auto"/>
        </w:rPr>
        <w:sectPr w:rsidR="007A71C0" w:rsidSect="00322E4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2777C819" w14:textId="77777777" w:rsidR="007A71C0" w:rsidRPr="00EF0A92" w:rsidRDefault="007A71C0" w:rsidP="007A71C0">
      <w:pPr>
        <w:pStyle w:val="FirstChange"/>
        <w:rPr>
          <w:b/>
          <w:color w:val="auto"/>
        </w:rPr>
      </w:pPr>
    </w:p>
    <w:p w14:paraId="0C9C8715" w14:textId="77777777" w:rsidR="007A71C0" w:rsidRPr="00B447D8" w:rsidRDefault="007A71C0" w:rsidP="007A71C0">
      <w:pPr>
        <w:pStyle w:val="FirstChange"/>
        <w:rPr>
          <w:vertAlign w:val="superscript"/>
        </w:rPr>
      </w:pPr>
      <w:r>
        <w:t xml:space="preserve">&lt;&lt;&lt;&lt;&lt;&lt;&lt;&lt;&lt;&lt;&lt;&lt;&lt;&lt;&lt;&lt;&lt;&lt;&lt;&lt; Start of Set of </w:t>
      </w:r>
      <w:r w:rsidRPr="00CE63E2">
        <w:t>Change</w:t>
      </w:r>
      <w:r>
        <w:t xml:space="preserve">s </w:t>
      </w:r>
      <w:r w:rsidRPr="00CE63E2">
        <w:t>&gt;&gt;&gt;&gt;&gt;&gt;&gt;&gt;&gt;&gt;&gt;&gt;&gt;&gt;&gt;&gt;&gt;&gt;&gt;&gt;</w:t>
      </w:r>
    </w:p>
    <w:p w14:paraId="6BF6E1A1" w14:textId="77777777" w:rsidR="007A71C0" w:rsidRDefault="007A71C0" w:rsidP="007A71C0">
      <w:pPr>
        <w:overflowPunct w:val="0"/>
        <w:autoSpaceDE w:val="0"/>
        <w:autoSpaceDN w:val="0"/>
        <w:adjustRightInd w:val="0"/>
        <w:textAlignment w:val="baseline"/>
        <w:rPr>
          <w:lang w:eastAsia="ko-KR"/>
        </w:rPr>
      </w:pPr>
    </w:p>
    <w:p w14:paraId="10217FED" w14:textId="77777777" w:rsidR="00886114" w:rsidRPr="001D2E49" w:rsidRDefault="00886114" w:rsidP="00886114">
      <w:pPr>
        <w:pStyle w:val="Heading3"/>
      </w:pPr>
      <w:bookmarkStart w:id="98" w:name="_Toc20955356"/>
      <w:bookmarkStart w:id="99" w:name="_Toc29503809"/>
      <w:bookmarkStart w:id="100" w:name="_Toc29504393"/>
      <w:bookmarkStart w:id="101" w:name="_Toc29504977"/>
      <w:bookmarkStart w:id="102" w:name="_Toc36553430"/>
      <w:bookmarkStart w:id="103" w:name="_Toc36555157"/>
      <w:bookmarkStart w:id="104" w:name="_Toc45652556"/>
      <w:bookmarkStart w:id="105" w:name="_Toc45658988"/>
      <w:bookmarkStart w:id="106" w:name="_Toc45720808"/>
      <w:bookmarkStart w:id="107" w:name="_Toc45798688"/>
      <w:bookmarkStart w:id="108" w:name="_Toc45898077"/>
      <w:bookmarkStart w:id="109" w:name="_Toc51746284"/>
      <w:bookmarkStart w:id="110" w:name="_Toc64446549"/>
      <w:bookmarkStart w:id="111" w:name="_Toc73982419"/>
      <w:bookmarkStart w:id="112" w:name="_Toc88652509"/>
      <w:bookmarkStart w:id="113" w:name="_Toc97891553"/>
      <w:bookmarkStart w:id="114" w:name="_Toc99123758"/>
      <w:bookmarkStart w:id="115" w:name="_Toc99662564"/>
      <w:bookmarkStart w:id="116" w:name="_Toc105152643"/>
      <w:bookmarkStart w:id="117" w:name="_Toc105174449"/>
      <w:bookmarkStart w:id="118" w:name="_Toc106109447"/>
      <w:bookmarkStart w:id="119" w:name="_Toc107409905"/>
      <w:bookmarkStart w:id="120" w:name="_Toc112757094"/>
      <w:bookmarkStart w:id="121" w:name="_Toc146271248"/>
      <w:r w:rsidRPr="001D2E49">
        <w:t>9.4.5</w:t>
      </w:r>
      <w:r w:rsidRPr="001D2E49">
        <w:tab/>
        <w:t>Information Element 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880A078" w14:textId="77777777" w:rsidR="00A35183" w:rsidRPr="00B8209E" w:rsidRDefault="00A35183" w:rsidP="00B8209E">
      <w:pPr>
        <w:overflowPunct w:val="0"/>
        <w:autoSpaceDE w:val="0"/>
        <w:autoSpaceDN w:val="0"/>
        <w:adjustRightInd w:val="0"/>
        <w:textAlignment w:val="baseline"/>
        <w:rPr>
          <w:lang w:eastAsia="ko-KR"/>
        </w:rPr>
      </w:pPr>
    </w:p>
    <w:p w14:paraId="1E6F5B98" w14:textId="77777777" w:rsidR="00886114" w:rsidRDefault="00886114" w:rsidP="00886114">
      <w:pPr>
        <w:pStyle w:val="FirstChange"/>
        <w:rPr>
          <w:b/>
          <w:color w:val="auto"/>
        </w:rPr>
      </w:pPr>
      <w:r w:rsidRPr="006370A3">
        <w:rPr>
          <w:b/>
          <w:color w:val="auto"/>
          <w:highlight w:val="yellow"/>
        </w:rPr>
        <w:t>-- TEXT OMITTED –</w:t>
      </w:r>
    </w:p>
    <w:p w14:paraId="228165AA"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CauseRadioNetwork ::= ENUMERATED {</w:t>
      </w:r>
    </w:p>
    <w:p w14:paraId="5925EC9E"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unspecified,</w:t>
      </w:r>
    </w:p>
    <w:p w14:paraId="1EF35CA4"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txnrelocoverall-expiry,</w:t>
      </w:r>
    </w:p>
    <w:p w14:paraId="7935C0FD"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successful-handover,</w:t>
      </w:r>
    </w:p>
    <w:p w14:paraId="1E3999B5"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release-due-to-ngran-generated-reason,</w:t>
      </w:r>
    </w:p>
    <w:p w14:paraId="22CA6888"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release-due-to-5gc-generated-reason,</w:t>
      </w:r>
    </w:p>
    <w:p w14:paraId="4A18F096"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handover-cancelled,</w:t>
      </w:r>
      <w:r w:rsidRPr="00683A37">
        <w:rPr>
          <w:rFonts w:ascii="Courier New" w:hAnsi="Courier New"/>
          <w:noProof/>
          <w:snapToGrid w:val="0"/>
          <w:sz w:val="16"/>
          <w:lang w:eastAsia="ko-KR"/>
        </w:rPr>
        <w:tab/>
      </w:r>
    </w:p>
    <w:p w14:paraId="39D299C3"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partial-handover,</w:t>
      </w:r>
      <w:r w:rsidRPr="00683A37">
        <w:rPr>
          <w:rFonts w:ascii="Courier New" w:hAnsi="Courier New"/>
          <w:noProof/>
          <w:snapToGrid w:val="0"/>
          <w:sz w:val="16"/>
          <w:lang w:eastAsia="ko-KR"/>
        </w:rPr>
        <w:tab/>
      </w:r>
    </w:p>
    <w:p w14:paraId="5F619D90"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ho-failure-in-target-5GC-ngran-node-or-target-system,</w:t>
      </w:r>
    </w:p>
    <w:p w14:paraId="3EE68158"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ho-target-not-allowed,</w:t>
      </w:r>
    </w:p>
    <w:p w14:paraId="2BFCD341"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tngrelocoverall-e</w:t>
      </w:r>
      <w:r w:rsidRPr="00683A37">
        <w:rPr>
          <w:rFonts w:ascii="Courier New" w:hAnsi="Courier New"/>
          <w:noProof/>
          <w:sz w:val="16"/>
          <w:lang w:eastAsia="ko-KR"/>
        </w:rPr>
        <w:t>xpiry,</w:t>
      </w:r>
    </w:p>
    <w:p w14:paraId="1D4126A1"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tngrelocprep-expiry,</w:t>
      </w:r>
    </w:p>
    <w:p w14:paraId="6773A2F0"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cell-not-available,</w:t>
      </w:r>
    </w:p>
    <w:p w14:paraId="5A3EB0B8"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unknown-targetID,</w:t>
      </w:r>
    </w:p>
    <w:p w14:paraId="320E7363"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no-radio-resources-available-in-target-cell,</w:t>
      </w:r>
    </w:p>
    <w:p w14:paraId="6F6D700F"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unknown-local-UE-NGAP-ID,</w:t>
      </w:r>
    </w:p>
    <w:p w14:paraId="5470DA25"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inconsistent-remote-UE-NGAP-ID,</w:t>
      </w:r>
    </w:p>
    <w:p w14:paraId="086DB076"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handover-desirable-for-radio-reason,</w:t>
      </w:r>
    </w:p>
    <w:p w14:paraId="73174B5F"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time-critical-handover,</w:t>
      </w:r>
    </w:p>
    <w:p w14:paraId="5FB377AB"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resource-optimisation-handover,</w:t>
      </w:r>
    </w:p>
    <w:p w14:paraId="0302B437"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reduce-load-in-serving-cell,</w:t>
      </w:r>
    </w:p>
    <w:p w14:paraId="19C85456"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83A37">
        <w:rPr>
          <w:rFonts w:ascii="Courier New" w:hAnsi="Courier New"/>
          <w:snapToGrid w:val="0"/>
          <w:sz w:val="16"/>
          <w:lang w:eastAsia="ko-KR"/>
        </w:rPr>
        <w:tab/>
      </w:r>
      <w:r w:rsidRPr="00683A37">
        <w:rPr>
          <w:rFonts w:ascii="Courier New" w:hAnsi="Courier New"/>
          <w:sz w:val="16"/>
          <w:lang w:eastAsia="ko-KR"/>
        </w:rPr>
        <w:t>user-inactivity,</w:t>
      </w:r>
    </w:p>
    <w:p w14:paraId="35581D1E"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83A37">
        <w:rPr>
          <w:rFonts w:ascii="Courier New" w:hAnsi="Courier New"/>
          <w:sz w:val="16"/>
          <w:lang w:eastAsia="ko-KR"/>
        </w:rPr>
        <w:tab/>
        <w:t>radio-connection-with-ue-lost,</w:t>
      </w:r>
    </w:p>
    <w:p w14:paraId="1061E962"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683A37">
        <w:rPr>
          <w:rFonts w:ascii="Courier New" w:hAnsi="Courier New" w:cs="Arial"/>
          <w:sz w:val="16"/>
          <w:lang w:eastAsia="ko-KR"/>
        </w:rPr>
        <w:tab/>
        <w:t>radio-resources-not-available,</w:t>
      </w:r>
    </w:p>
    <w:p w14:paraId="17431425"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683A37">
        <w:rPr>
          <w:rFonts w:ascii="Courier New" w:hAnsi="Courier New" w:cs="Arial"/>
          <w:sz w:val="16"/>
          <w:lang w:eastAsia="ko-KR"/>
        </w:rPr>
        <w:tab/>
        <w:t>invalid-qos-combination,</w:t>
      </w:r>
    </w:p>
    <w:p w14:paraId="0368841F"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683A37">
        <w:rPr>
          <w:rFonts w:ascii="Courier New" w:hAnsi="Courier New" w:cs="Arial"/>
          <w:sz w:val="16"/>
          <w:lang w:eastAsia="ko-KR"/>
        </w:rPr>
        <w:tab/>
        <w:t>failure-in-radio-interface-procedure,</w:t>
      </w:r>
    </w:p>
    <w:p w14:paraId="5BA140F9"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683A37">
        <w:rPr>
          <w:rFonts w:ascii="Courier New" w:hAnsi="Courier New" w:cs="Arial"/>
          <w:sz w:val="16"/>
          <w:lang w:eastAsia="zh-CN"/>
        </w:rPr>
        <w:tab/>
        <w:t>interaction-with-other-procedure,</w:t>
      </w:r>
    </w:p>
    <w:p w14:paraId="544674A3"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83A37">
        <w:rPr>
          <w:rFonts w:ascii="Courier New" w:hAnsi="Courier New"/>
          <w:sz w:val="16"/>
          <w:lang w:eastAsia="ko-KR"/>
        </w:rPr>
        <w:tab/>
        <w:t>unknown-PDU-session-ID,</w:t>
      </w:r>
    </w:p>
    <w:p w14:paraId="2DF56570"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83A37">
        <w:rPr>
          <w:rFonts w:ascii="Courier New" w:hAnsi="Courier New"/>
          <w:sz w:val="16"/>
          <w:lang w:eastAsia="ko-KR"/>
        </w:rPr>
        <w:tab/>
        <w:t>unkown-qos-flow-ID,</w:t>
      </w:r>
    </w:p>
    <w:p w14:paraId="3A413375"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sz w:val="16"/>
          <w:lang w:eastAsia="ko-KR"/>
        </w:rPr>
        <w:tab/>
        <w:t>multiple-PDU-session-ID-instances</w:t>
      </w:r>
      <w:r w:rsidRPr="00683A37">
        <w:rPr>
          <w:rFonts w:ascii="Courier New" w:hAnsi="Courier New"/>
          <w:noProof/>
          <w:sz w:val="16"/>
          <w:lang w:eastAsia="ko-KR"/>
        </w:rPr>
        <w:t>,</w:t>
      </w:r>
    </w:p>
    <w:p w14:paraId="725FEB10"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683A37">
        <w:rPr>
          <w:rFonts w:ascii="Courier New" w:hAnsi="Courier New"/>
          <w:bCs/>
          <w:sz w:val="16"/>
          <w:lang w:eastAsia="ko-KR"/>
        </w:rPr>
        <w:tab/>
        <w:t>multiple-qos-flow-ID-instances,</w:t>
      </w:r>
    </w:p>
    <w:p w14:paraId="64C9C3AA"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683A37">
        <w:rPr>
          <w:rFonts w:ascii="Courier New" w:hAnsi="Courier New" w:cs="Arial"/>
          <w:sz w:val="16"/>
          <w:lang w:eastAsia="ko-KR"/>
        </w:rPr>
        <w:tab/>
      </w:r>
      <w:r w:rsidRPr="00683A37">
        <w:rPr>
          <w:rFonts w:ascii="Courier New" w:hAnsi="Courier New"/>
          <w:sz w:val="16"/>
          <w:lang w:eastAsia="ko-KR"/>
        </w:rPr>
        <w:t>encryption-and-or-integrity-protection-algorithms-not-supported,</w:t>
      </w:r>
    </w:p>
    <w:p w14:paraId="2B643E88"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val="sv-SE" w:eastAsia="ko-KR"/>
        </w:rPr>
      </w:pPr>
      <w:r w:rsidRPr="00683A37">
        <w:rPr>
          <w:rFonts w:ascii="Courier New" w:hAnsi="Courier New" w:cs="Arial"/>
          <w:sz w:val="16"/>
          <w:lang w:eastAsia="ko-KR"/>
        </w:rPr>
        <w:tab/>
      </w:r>
      <w:r w:rsidRPr="00683A37">
        <w:rPr>
          <w:rFonts w:ascii="Courier New" w:hAnsi="Courier New" w:cs="Arial"/>
          <w:sz w:val="16"/>
          <w:lang w:val="sv-SE" w:eastAsia="ko-KR"/>
        </w:rPr>
        <w:t>ng-intra-system-handover-triggered,</w:t>
      </w:r>
    </w:p>
    <w:p w14:paraId="3FBF9EDB"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val="sv-SE" w:eastAsia="ko-KR"/>
        </w:rPr>
      </w:pPr>
      <w:r w:rsidRPr="00683A37">
        <w:rPr>
          <w:rFonts w:ascii="Courier New" w:hAnsi="Courier New" w:cs="Arial"/>
          <w:sz w:val="16"/>
          <w:lang w:val="sv-SE" w:eastAsia="ko-KR"/>
        </w:rPr>
        <w:tab/>
        <w:t>ng-inter-system-handover-triggered,</w:t>
      </w:r>
    </w:p>
    <w:p w14:paraId="353DFAEC"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683A37">
        <w:rPr>
          <w:rFonts w:ascii="Courier New" w:hAnsi="Courier New" w:cs="Arial"/>
          <w:sz w:val="16"/>
          <w:lang w:val="sv-SE" w:eastAsia="ko-KR"/>
        </w:rPr>
        <w:tab/>
      </w:r>
      <w:r w:rsidRPr="00683A37">
        <w:rPr>
          <w:rFonts w:ascii="Courier New" w:hAnsi="Courier New" w:cs="Arial"/>
          <w:sz w:val="16"/>
          <w:lang w:eastAsia="ko-KR"/>
        </w:rPr>
        <w:t>xn-handover-triggered,</w:t>
      </w:r>
    </w:p>
    <w:p w14:paraId="25CFEE87"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not-supported-5QI-value,</w:t>
      </w:r>
    </w:p>
    <w:p w14:paraId="34FE6CC3"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ue-context-transfer,</w:t>
      </w:r>
    </w:p>
    <w:p w14:paraId="1F9F45C4"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ims-voice-eps-fallback-or-rat-fallback-triggered,</w:t>
      </w:r>
    </w:p>
    <w:p w14:paraId="3C442A46"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up-integrity-protection-not-possible,</w:t>
      </w:r>
    </w:p>
    <w:p w14:paraId="1E169081"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lastRenderedPageBreak/>
        <w:tab/>
        <w:t>up-confidentiality-protection-not-possible,</w:t>
      </w:r>
    </w:p>
    <w:p w14:paraId="62B26CDE"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slice-not-supported,</w:t>
      </w:r>
    </w:p>
    <w:p w14:paraId="72076FD7"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ue-in-rrc-inactive-state-not-reachable,</w:t>
      </w:r>
    </w:p>
    <w:p w14:paraId="225A7A3A"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redirection,</w:t>
      </w:r>
    </w:p>
    <w:p w14:paraId="040FC4F0"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resources-not-available-for-the-slice,</w:t>
      </w:r>
    </w:p>
    <w:p w14:paraId="6C02D1B3"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ue-max-integrity-protected-data-rate-reason,</w:t>
      </w:r>
    </w:p>
    <w:p w14:paraId="4333A7CE"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z w:val="16"/>
          <w:szCs w:val="18"/>
          <w:lang w:eastAsia="ko-KR"/>
        </w:rPr>
        <w:tab/>
      </w:r>
      <w:r w:rsidRPr="00683A37">
        <w:rPr>
          <w:rFonts w:ascii="Courier New" w:hAnsi="Courier New"/>
          <w:noProof/>
          <w:snapToGrid w:val="0"/>
          <w:sz w:val="16"/>
          <w:lang w:eastAsia="ko-KR"/>
        </w:rPr>
        <w:t>release-due-to-cn-detected-mobility,</w:t>
      </w:r>
    </w:p>
    <w:p w14:paraId="2FB95358"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w:t>
      </w:r>
    </w:p>
    <w:p w14:paraId="73BF11B6"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n26-interface-not-available,</w:t>
      </w:r>
    </w:p>
    <w:p w14:paraId="04175C8C"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release-due-to-pre-emption,</w:t>
      </w:r>
    </w:p>
    <w:p w14:paraId="0F4609DB"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multiple-location-reporting-reference-ID-instances,</w:t>
      </w:r>
    </w:p>
    <w:p w14:paraId="0CF4C35F"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83A37">
        <w:rPr>
          <w:rFonts w:ascii="Courier New" w:hAnsi="Courier New"/>
          <w:snapToGrid w:val="0"/>
          <w:sz w:val="16"/>
          <w:lang w:eastAsia="ko-KR"/>
        </w:rPr>
        <w:tab/>
      </w:r>
      <w:r w:rsidRPr="00683A37">
        <w:rPr>
          <w:rFonts w:ascii="Courier New" w:eastAsia="SimSun" w:hAnsi="Courier New"/>
          <w:noProof/>
          <w:snapToGrid w:val="0"/>
          <w:sz w:val="16"/>
          <w:lang w:eastAsia="zh-CN"/>
        </w:rPr>
        <w:t>rsn</w:t>
      </w:r>
      <w:r w:rsidRPr="00683A37">
        <w:rPr>
          <w:rFonts w:ascii="Courier New" w:eastAsia="SimSun" w:hAnsi="Courier New" w:hint="eastAsia"/>
          <w:noProof/>
          <w:snapToGrid w:val="0"/>
          <w:sz w:val="16"/>
          <w:lang w:eastAsia="zh-CN"/>
        </w:rPr>
        <w:t>-</w:t>
      </w:r>
      <w:r w:rsidRPr="00683A37">
        <w:rPr>
          <w:rFonts w:ascii="Courier New" w:eastAsia="SimSun" w:hAnsi="Courier New"/>
          <w:noProof/>
          <w:snapToGrid w:val="0"/>
          <w:sz w:val="16"/>
          <w:lang w:eastAsia="zh-CN"/>
        </w:rPr>
        <w:t>not</w:t>
      </w:r>
      <w:r w:rsidRPr="00683A37">
        <w:rPr>
          <w:rFonts w:ascii="Courier New" w:eastAsia="SimSun" w:hAnsi="Courier New" w:hint="eastAsia"/>
          <w:noProof/>
          <w:snapToGrid w:val="0"/>
          <w:sz w:val="16"/>
          <w:lang w:eastAsia="zh-CN"/>
        </w:rPr>
        <w:t>-</w:t>
      </w:r>
      <w:r w:rsidRPr="00683A37">
        <w:rPr>
          <w:rFonts w:ascii="Courier New" w:eastAsia="SimSun" w:hAnsi="Courier New"/>
          <w:noProof/>
          <w:snapToGrid w:val="0"/>
          <w:sz w:val="16"/>
          <w:lang w:eastAsia="zh-CN"/>
        </w:rPr>
        <w:t>available</w:t>
      </w:r>
      <w:r w:rsidRPr="00683A37">
        <w:rPr>
          <w:rFonts w:ascii="Courier New" w:eastAsia="SimSun" w:hAnsi="Courier New" w:hint="eastAsia"/>
          <w:noProof/>
          <w:snapToGrid w:val="0"/>
          <w:sz w:val="16"/>
          <w:lang w:eastAsia="zh-CN"/>
        </w:rPr>
        <w:t>-</w:t>
      </w:r>
      <w:r w:rsidRPr="00683A37">
        <w:rPr>
          <w:rFonts w:ascii="Courier New" w:eastAsia="SimSun" w:hAnsi="Courier New"/>
          <w:noProof/>
          <w:snapToGrid w:val="0"/>
          <w:sz w:val="16"/>
          <w:lang w:eastAsia="zh-CN"/>
        </w:rPr>
        <w:t>for</w:t>
      </w:r>
      <w:r w:rsidRPr="00683A37">
        <w:rPr>
          <w:rFonts w:ascii="Courier New" w:eastAsia="SimSun" w:hAnsi="Courier New" w:hint="eastAsia"/>
          <w:noProof/>
          <w:snapToGrid w:val="0"/>
          <w:sz w:val="16"/>
          <w:lang w:eastAsia="zh-CN"/>
        </w:rPr>
        <w:t>-</w:t>
      </w:r>
      <w:r w:rsidRPr="00683A37">
        <w:rPr>
          <w:rFonts w:ascii="Courier New" w:eastAsia="SimSun" w:hAnsi="Courier New"/>
          <w:noProof/>
          <w:snapToGrid w:val="0"/>
          <w:sz w:val="16"/>
          <w:lang w:eastAsia="zh-CN"/>
        </w:rPr>
        <w:t>the</w:t>
      </w:r>
      <w:r w:rsidRPr="00683A37">
        <w:rPr>
          <w:rFonts w:ascii="Courier New" w:eastAsia="SimSun" w:hAnsi="Courier New" w:hint="eastAsia"/>
          <w:noProof/>
          <w:snapToGrid w:val="0"/>
          <w:sz w:val="16"/>
          <w:lang w:eastAsia="zh-CN"/>
        </w:rPr>
        <w:t>-</w:t>
      </w:r>
      <w:r w:rsidRPr="00683A37">
        <w:rPr>
          <w:rFonts w:ascii="Courier New" w:eastAsia="SimSun" w:hAnsi="Courier New"/>
          <w:noProof/>
          <w:snapToGrid w:val="0"/>
          <w:sz w:val="16"/>
          <w:lang w:eastAsia="zh-CN"/>
        </w:rPr>
        <w:t>up</w:t>
      </w:r>
      <w:r w:rsidRPr="00683A37">
        <w:rPr>
          <w:rFonts w:ascii="Courier New" w:hAnsi="Courier New"/>
          <w:snapToGrid w:val="0"/>
          <w:sz w:val="16"/>
          <w:lang w:eastAsia="ko-KR"/>
        </w:rPr>
        <w:t>,</w:t>
      </w:r>
    </w:p>
    <w:p w14:paraId="24F7B874"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npn-access-denied,</w:t>
      </w:r>
    </w:p>
    <w:p w14:paraId="4E6C02AC"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83A37">
        <w:rPr>
          <w:rFonts w:ascii="Courier New" w:hAnsi="Courier New"/>
          <w:snapToGrid w:val="0"/>
          <w:sz w:val="16"/>
          <w:lang w:eastAsia="ko-KR"/>
        </w:rPr>
        <w:tab/>
        <w:t>cag-only-access-denied</w:t>
      </w:r>
      <w:bookmarkStart w:id="122" w:name="_Hlk53047934"/>
      <w:r w:rsidRPr="00683A37">
        <w:rPr>
          <w:rFonts w:ascii="Courier New" w:hAnsi="Courier New"/>
          <w:sz w:val="16"/>
          <w:lang w:eastAsia="ko-KR"/>
        </w:rPr>
        <w:t>,</w:t>
      </w:r>
    </w:p>
    <w:p w14:paraId="20AF53BB"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z w:val="16"/>
          <w:lang w:eastAsia="ko-KR"/>
        </w:rPr>
        <w:tab/>
        <w:t>insufficient-ue-capabilities</w:t>
      </w:r>
      <w:bookmarkEnd w:id="122"/>
      <w:r w:rsidRPr="00683A37">
        <w:rPr>
          <w:rFonts w:ascii="Courier New" w:hAnsi="Courier New"/>
          <w:noProof/>
          <w:sz w:val="16"/>
          <w:lang w:eastAsia="ko-KR"/>
        </w:rPr>
        <w:t>,</w:t>
      </w:r>
    </w:p>
    <w:p w14:paraId="012BFF36"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83A37">
        <w:rPr>
          <w:rFonts w:ascii="Courier New" w:hAnsi="Courier New"/>
          <w:noProof/>
          <w:sz w:val="16"/>
          <w:lang w:eastAsia="ko-KR"/>
        </w:rPr>
        <w:tab/>
        <w:t>redcap-ue-not-supported,</w:t>
      </w:r>
    </w:p>
    <w:p w14:paraId="0FEA58AB"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unknown-MBS-Session-ID,</w:t>
      </w:r>
    </w:p>
    <w:p w14:paraId="2C584561"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indicated-</w:t>
      </w:r>
      <w:r w:rsidRPr="00683A37">
        <w:rPr>
          <w:rFonts w:ascii="Courier New" w:hAnsi="Courier New" w:hint="eastAsia"/>
          <w:noProof/>
          <w:snapToGrid w:val="0"/>
          <w:sz w:val="16"/>
          <w:lang w:eastAsia="zh-CN"/>
        </w:rPr>
        <w:t>MBS</w:t>
      </w:r>
      <w:r w:rsidRPr="00683A37">
        <w:rPr>
          <w:rFonts w:ascii="Courier New" w:hAnsi="Courier New"/>
          <w:noProof/>
          <w:snapToGrid w:val="0"/>
          <w:sz w:val="16"/>
          <w:lang w:eastAsia="ko-KR"/>
        </w:rPr>
        <w:t>-</w:t>
      </w:r>
      <w:r w:rsidRPr="00683A37">
        <w:rPr>
          <w:rFonts w:ascii="Courier New" w:hAnsi="Courier New" w:hint="eastAsia"/>
          <w:noProof/>
          <w:snapToGrid w:val="0"/>
          <w:sz w:val="16"/>
          <w:lang w:eastAsia="zh-CN"/>
        </w:rPr>
        <w:t>session</w:t>
      </w:r>
      <w:r w:rsidRPr="00683A37">
        <w:rPr>
          <w:rFonts w:ascii="Courier New" w:hAnsi="Courier New"/>
          <w:noProof/>
          <w:snapToGrid w:val="0"/>
          <w:sz w:val="16"/>
          <w:lang w:eastAsia="ko-KR"/>
        </w:rPr>
        <w:t>-area-information-not-served-by-the-gNB,</w:t>
      </w:r>
    </w:p>
    <w:p w14:paraId="516A747D"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ab/>
        <w:t>inconsistent-slice-info-for-the-session,</w:t>
      </w:r>
    </w:p>
    <w:p w14:paraId="16664C43" w14:textId="77777777" w:rsidR="00A872BB" w:rsidRPr="00A872BB" w:rsidRDefault="00683A37" w:rsidP="00A87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Ericsson User" w:date="2024-02-09T19:12:00Z"/>
          <w:rFonts w:ascii="Courier New" w:hAnsi="Courier New"/>
          <w:noProof/>
          <w:snapToGrid w:val="0"/>
          <w:sz w:val="16"/>
          <w:lang w:eastAsia="ko-KR"/>
        </w:rPr>
      </w:pPr>
      <w:r w:rsidRPr="00683A37">
        <w:rPr>
          <w:rFonts w:ascii="Courier New" w:hAnsi="Courier New"/>
          <w:noProof/>
          <w:snapToGrid w:val="0"/>
          <w:sz w:val="16"/>
          <w:lang w:eastAsia="ko-KR"/>
        </w:rPr>
        <w:tab/>
        <w:t>misaligned-association-for-multicast-unicast</w:t>
      </w:r>
      <w:ins w:id="124" w:author="Ericsson User" w:date="2024-02-09T19:12:00Z">
        <w:r w:rsidR="00A872BB" w:rsidRPr="00A872BB">
          <w:rPr>
            <w:rFonts w:ascii="Courier New" w:hAnsi="Courier New"/>
            <w:noProof/>
            <w:snapToGrid w:val="0"/>
            <w:sz w:val="16"/>
            <w:lang w:eastAsia="ko-KR"/>
          </w:rPr>
          <w:t xml:space="preserve">, </w:t>
        </w:r>
      </w:ins>
    </w:p>
    <w:p w14:paraId="7C03C439" w14:textId="6D887097" w:rsidR="00683A37" w:rsidRPr="00683A37" w:rsidRDefault="00A872BB" w:rsidP="00A87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25" w:author="Ericsson User" w:date="2024-02-09T19:12:00Z">
        <w:r w:rsidRPr="00A872BB">
          <w:rPr>
            <w:rFonts w:ascii="Courier New" w:hAnsi="Courier New"/>
            <w:noProof/>
            <w:snapToGrid w:val="0"/>
            <w:sz w:val="16"/>
            <w:lang w:eastAsia="ko-KR"/>
          </w:rPr>
          <w:tab/>
          <w:t>multiple-trace-activations</w:t>
        </w:r>
      </w:ins>
    </w:p>
    <w:p w14:paraId="378BBAF0" w14:textId="77777777" w:rsidR="00683A37" w:rsidRPr="00683A37" w:rsidRDefault="00683A37" w:rsidP="0068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83A37">
        <w:rPr>
          <w:rFonts w:ascii="Courier New" w:hAnsi="Courier New"/>
          <w:noProof/>
          <w:snapToGrid w:val="0"/>
          <w:sz w:val="16"/>
          <w:lang w:eastAsia="ko-KR"/>
        </w:rPr>
        <w:t>}</w:t>
      </w:r>
    </w:p>
    <w:p w14:paraId="43151130" w14:textId="77777777" w:rsidR="006C5056" w:rsidRDefault="006C5056" w:rsidP="0043503E">
      <w:pPr>
        <w:jc w:val="center"/>
        <w:rPr>
          <w:bCs/>
          <w:color w:val="FF0000"/>
        </w:rPr>
      </w:pPr>
    </w:p>
    <w:p w14:paraId="5274F4D6" w14:textId="77777777" w:rsidR="006C5056" w:rsidRDefault="006C5056" w:rsidP="0043503E">
      <w:pPr>
        <w:jc w:val="center"/>
        <w:rPr>
          <w:bCs/>
          <w:color w:val="FF0000"/>
        </w:rPr>
      </w:pPr>
    </w:p>
    <w:p w14:paraId="0F0A4EC8" w14:textId="1A413402" w:rsidR="0043503E" w:rsidRPr="006C5056" w:rsidRDefault="0043503E" w:rsidP="0043503E">
      <w:pPr>
        <w:jc w:val="center"/>
        <w:rPr>
          <w:bCs/>
          <w:color w:val="FF0000"/>
        </w:rPr>
      </w:pPr>
      <w:r w:rsidRPr="006C5056">
        <w:rPr>
          <w:bCs/>
          <w:color w:val="FF0000"/>
        </w:rPr>
        <w:t>&lt;&lt;&lt;&lt;&lt;&lt;&lt;&lt;&lt;&lt;&lt;&lt;&lt;&lt;&lt;&lt;&lt;&lt;&lt;&lt; End of Set of Changes &gt;&gt;&gt;&gt;&gt;&gt;&gt;&gt;&gt;&gt;&gt;&gt;&gt;&gt;&gt;&gt;&gt;&gt;&gt;&gt;</w:t>
      </w:r>
    </w:p>
    <w:p w14:paraId="4E67C59F" w14:textId="197D062E" w:rsidR="0043503E" w:rsidRPr="006C5056" w:rsidRDefault="0043503E" w:rsidP="0043503E">
      <w:pPr>
        <w:jc w:val="center"/>
        <w:rPr>
          <w:bCs/>
          <w:color w:val="FF0000"/>
        </w:rPr>
      </w:pPr>
      <w:r w:rsidRPr="006C5056">
        <w:rPr>
          <w:bCs/>
          <w:color w:val="FF0000"/>
        </w:rPr>
        <w:t>&lt;&lt;&lt;&lt;&lt;&lt;&lt;&lt;&lt;&lt;&lt;&lt;&lt;&lt;&lt;&lt;&lt;&lt;&lt;&lt; End of Changes &gt;&gt;&gt;&gt;&gt;&gt;&gt;&gt;&gt;&gt;&gt;&gt;&gt;&gt;&gt;&gt;&gt;&gt;&gt;&gt;</w:t>
      </w:r>
    </w:p>
    <w:p w14:paraId="046B3215" w14:textId="77777777" w:rsidR="00013C0E" w:rsidRDefault="00013C0E" w:rsidP="00886114">
      <w:pPr>
        <w:pStyle w:val="FirstChange"/>
        <w:rPr>
          <w:b/>
          <w:color w:val="auto"/>
        </w:rPr>
      </w:pPr>
    </w:p>
    <w:sectPr w:rsidR="00013C0E" w:rsidSect="007A71C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AEC9" w14:textId="77777777" w:rsidR="005723BF" w:rsidRDefault="005723BF">
      <w:r>
        <w:separator/>
      </w:r>
    </w:p>
  </w:endnote>
  <w:endnote w:type="continuationSeparator" w:id="0">
    <w:p w14:paraId="5C22BBA8" w14:textId="77777777" w:rsidR="005723BF" w:rsidRDefault="005723BF">
      <w:r>
        <w:continuationSeparator/>
      </w:r>
    </w:p>
  </w:endnote>
  <w:endnote w:type="continuationNotice" w:id="1">
    <w:p w14:paraId="1EEE09E6" w14:textId="77777777" w:rsidR="005723BF" w:rsidRDefault="00572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4A59" w14:textId="77777777" w:rsidR="009D449F" w:rsidRDefault="009D44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6488E" w14:textId="77777777" w:rsidR="009D449F" w:rsidRDefault="009D44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4F4B" w14:textId="77777777" w:rsidR="009D449F" w:rsidRDefault="009D4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023F" w14:textId="77777777" w:rsidR="005723BF" w:rsidRDefault="005723BF">
      <w:r>
        <w:separator/>
      </w:r>
    </w:p>
  </w:footnote>
  <w:footnote w:type="continuationSeparator" w:id="0">
    <w:p w14:paraId="719AF26E" w14:textId="77777777" w:rsidR="005723BF" w:rsidRDefault="005723BF">
      <w:r>
        <w:continuationSeparator/>
      </w:r>
    </w:p>
  </w:footnote>
  <w:footnote w:type="continuationNotice" w:id="1">
    <w:p w14:paraId="7A32AE9F" w14:textId="77777777" w:rsidR="005723BF" w:rsidRDefault="005723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0AFF3" w14:textId="77777777" w:rsidR="00BD7C5D" w:rsidRDefault="00BD7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CCDF1" w14:textId="77777777" w:rsidR="009D449F" w:rsidRDefault="009D4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FD388" w14:textId="77777777" w:rsidR="009D449F" w:rsidRDefault="009D44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DA2BC" w14:textId="77777777" w:rsidR="00BD7C5D" w:rsidRDefault="00BD7C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47792" w14:textId="77777777" w:rsidR="00BD7C5D" w:rsidRDefault="00BD7C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7C99" w14:textId="6CF8AEDC" w:rsidR="00BD7C5D" w:rsidRDefault="00BD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041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F616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CC5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5E3F27"/>
    <w:multiLevelType w:val="hybridMultilevel"/>
    <w:tmpl w:val="66C2C0DC"/>
    <w:lvl w:ilvl="0" w:tplc="542EF256">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00348145">
    <w:abstractNumId w:val="13"/>
  </w:num>
  <w:num w:numId="2" w16cid:durableId="901713859">
    <w:abstractNumId w:val="30"/>
  </w:num>
  <w:num w:numId="3" w16cid:durableId="1859268802">
    <w:abstractNumId w:val="23"/>
  </w:num>
  <w:num w:numId="4" w16cid:durableId="260841493">
    <w:abstractNumId w:val="24"/>
  </w:num>
  <w:num w:numId="5" w16cid:durableId="1215234606">
    <w:abstractNumId w:val="20"/>
  </w:num>
  <w:num w:numId="6" w16cid:durableId="414519385">
    <w:abstractNumId w:val="26"/>
  </w:num>
  <w:num w:numId="7" w16cid:durableId="1779983675">
    <w:abstractNumId w:val="32"/>
  </w:num>
  <w:num w:numId="8" w16cid:durableId="635836086">
    <w:abstractNumId w:val="21"/>
  </w:num>
  <w:num w:numId="9" w16cid:durableId="340662156">
    <w:abstractNumId w:val="31"/>
  </w:num>
  <w:num w:numId="10" w16cid:durableId="92164326">
    <w:abstractNumId w:val="33"/>
  </w:num>
  <w:num w:numId="11" w16cid:durableId="718557006">
    <w:abstractNumId w:val="19"/>
  </w:num>
  <w:num w:numId="12" w16cid:durableId="1666320027">
    <w:abstractNumId w:val="16"/>
  </w:num>
  <w:num w:numId="13" w16cid:durableId="137309148">
    <w:abstractNumId w:val="35"/>
  </w:num>
  <w:num w:numId="14" w16cid:durableId="1137601619">
    <w:abstractNumId w:val="28"/>
  </w:num>
  <w:num w:numId="15" w16cid:durableId="9880947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952278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75807428">
    <w:abstractNumId w:val="12"/>
  </w:num>
  <w:num w:numId="18" w16cid:durableId="421613301">
    <w:abstractNumId w:val="11"/>
  </w:num>
  <w:num w:numId="19" w16cid:durableId="619343342">
    <w:abstractNumId w:val="25"/>
  </w:num>
  <w:num w:numId="20" w16cid:durableId="1711373210">
    <w:abstractNumId w:val="18"/>
  </w:num>
  <w:num w:numId="21" w16cid:durableId="460073535">
    <w:abstractNumId w:val="9"/>
  </w:num>
  <w:num w:numId="22" w16cid:durableId="1188986868">
    <w:abstractNumId w:val="7"/>
  </w:num>
  <w:num w:numId="23" w16cid:durableId="102039725">
    <w:abstractNumId w:val="6"/>
  </w:num>
  <w:num w:numId="24" w16cid:durableId="1725173147">
    <w:abstractNumId w:val="5"/>
  </w:num>
  <w:num w:numId="25" w16cid:durableId="827093542">
    <w:abstractNumId w:val="4"/>
  </w:num>
  <w:num w:numId="26" w16cid:durableId="1359508660">
    <w:abstractNumId w:val="8"/>
  </w:num>
  <w:num w:numId="27" w16cid:durableId="898981095">
    <w:abstractNumId w:val="3"/>
  </w:num>
  <w:num w:numId="28" w16cid:durableId="1644448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1398799">
    <w:abstractNumId w:val="15"/>
  </w:num>
  <w:num w:numId="30" w16cid:durableId="584730573">
    <w:abstractNumId w:val="14"/>
  </w:num>
  <w:num w:numId="31" w16cid:durableId="1173641482">
    <w:abstractNumId w:val="2"/>
  </w:num>
  <w:num w:numId="32" w16cid:durableId="2047439393">
    <w:abstractNumId w:val="1"/>
  </w:num>
  <w:num w:numId="33" w16cid:durableId="665010369">
    <w:abstractNumId w:val="0"/>
  </w:num>
  <w:num w:numId="34" w16cid:durableId="1152714532">
    <w:abstractNumId w:val="36"/>
  </w:num>
  <w:num w:numId="35" w16cid:durableId="1243833257">
    <w:abstractNumId w:val="27"/>
  </w:num>
  <w:num w:numId="36" w16cid:durableId="1095788317">
    <w:abstractNumId w:val="29"/>
  </w:num>
  <w:num w:numId="37" w16cid:durableId="316568595">
    <w:abstractNumId w:val="17"/>
  </w:num>
  <w:num w:numId="38" w16cid:durableId="1560045537">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5172"/>
    <w:rsid w:val="00006446"/>
    <w:rsid w:val="00006896"/>
    <w:rsid w:val="00006B58"/>
    <w:rsid w:val="00006EF6"/>
    <w:rsid w:val="00007CDC"/>
    <w:rsid w:val="00007D07"/>
    <w:rsid w:val="00010888"/>
    <w:rsid w:val="000111A9"/>
    <w:rsid w:val="00011B28"/>
    <w:rsid w:val="00011CAD"/>
    <w:rsid w:val="0001251C"/>
    <w:rsid w:val="000135E0"/>
    <w:rsid w:val="00013C0E"/>
    <w:rsid w:val="00015D15"/>
    <w:rsid w:val="000172E7"/>
    <w:rsid w:val="000179D1"/>
    <w:rsid w:val="00020D32"/>
    <w:rsid w:val="000212A2"/>
    <w:rsid w:val="000217CC"/>
    <w:rsid w:val="00021B02"/>
    <w:rsid w:val="00021FEB"/>
    <w:rsid w:val="000226EB"/>
    <w:rsid w:val="00022D2A"/>
    <w:rsid w:val="0002564D"/>
    <w:rsid w:val="00025ECA"/>
    <w:rsid w:val="00026DBF"/>
    <w:rsid w:val="00027939"/>
    <w:rsid w:val="00030590"/>
    <w:rsid w:val="000321EB"/>
    <w:rsid w:val="000325B8"/>
    <w:rsid w:val="000332AA"/>
    <w:rsid w:val="00033628"/>
    <w:rsid w:val="0003369F"/>
    <w:rsid w:val="00034C15"/>
    <w:rsid w:val="00035648"/>
    <w:rsid w:val="0003631D"/>
    <w:rsid w:val="00036BA1"/>
    <w:rsid w:val="00041145"/>
    <w:rsid w:val="000422E2"/>
    <w:rsid w:val="00042F22"/>
    <w:rsid w:val="0004367E"/>
    <w:rsid w:val="00044224"/>
    <w:rsid w:val="000444EF"/>
    <w:rsid w:val="00044D4A"/>
    <w:rsid w:val="0004532A"/>
    <w:rsid w:val="000455F8"/>
    <w:rsid w:val="000461C1"/>
    <w:rsid w:val="0004721E"/>
    <w:rsid w:val="000473F5"/>
    <w:rsid w:val="000505C9"/>
    <w:rsid w:val="00050AF0"/>
    <w:rsid w:val="0005153D"/>
    <w:rsid w:val="0005255C"/>
    <w:rsid w:val="00052A07"/>
    <w:rsid w:val="00053247"/>
    <w:rsid w:val="000534E3"/>
    <w:rsid w:val="0005606A"/>
    <w:rsid w:val="00056CB6"/>
    <w:rsid w:val="00057117"/>
    <w:rsid w:val="00057CF8"/>
    <w:rsid w:val="000604AA"/>
    <w:rsid w:val="000609D0"/>
    <w:rsid w:val="00060CD4"/>
    <w:rsid w:val="0006152B"/>
    <w:rsid w:val="000616E7"/>
    <w:rsid w:val="00062912"/>
    <w:rsid w:val="000646B2"/>
    <w:rsid w:val="0006487E"/>
    <w:rsid w:val="00065184"/>
    <w:rsid w:val="00065809"/>
    <w:rsid w:val="000659CB"/>
    <w:rsid w:val="00065E1A"/>
    <w:rsid w:val="00066AD1"/>
    <w:rsid w:val="00067877"/>
    <w:rsid w:val="00070FD1"/>
    <w:rsid w:val="00071A1C"/>
    <w:rsid w:val="00072186"/>
    <w:rsid w:val="000738B3"/>
    <w:rsid w:val="000747EF"/>
    <w:rsid w:val="00075168"/>
    <w:rsid w:val="0007519E"/>
    <w:rsid w:val="0007615C"/>
    <w:rsid w:val="00076A70"/>
    <w:rsid w:val="00077E5F"/>
    <w:rsid w:val="0008036A"/>
    <w:rsid w:val="000812CD"/>
    <w:rsid w:val="00081AE6"/>
    <w:rsid w:val="00082263"/>
    <w:rsid w:val="00085467"/>
    <w:rsid w:val="000855EB"/>
    <w:rsid w:val="00085B52"/>
    <w:rsid w:val="00085C30"/>
    <w:rsid w:val="00085D1E"/>
    <w:rsid w:val="000866F2"/>
    <w:rsid w:val="00086BB7"/>
    <w:rsid w:val="0009009F"/>
    <w:rsid w:val="00090505"/>
    <w:rsid w:val="00091557"/>
    <w:rsid w:val="000924C1"/>
    <w:rsid w:val="000924F0"/>
    <w:rsid w:val="000925FA"/>
    <w:rsid w:val="00093474"/>
    <w:rsid w:val="0009510F"/>
    <w:rsid w:val="00095F30"/>
    <w:rsid w:val="00096681"/>
    <w:rsid w:val="00097AAF"/>
    <w:rsid w:val="000A07F6"/>
    <w:rsid w:val="000A1B7B"/>
    <w:rsid w:val="000A56F2"/>
    <w:rsid w:val="000B0A0C"/>
    <w:rsid w:val="000B1A38"/>
    <w:rsid w:val="000B2719"/>
    <w:rsid w:val="000B38C2"/>
    <w:rsid w:val="000B3A8F"/>
    <w:rsid w:val="000B4AB9"/>
    <w:rsid w:val="000B58C3"/>
    <w:rsid w:val="000B58F5"/>
    <w:rsid w:val="000B61E9"/>
    <w:rsid w:val="000B6AE5"/>
    <w:rsid w:val="000B6CF7"/>
    <w:rsid w:val="000B7CDA"/>
    <w:rsid w:val="000C07D6"/>
    <w:rsid w:val="000C0DD2"/>
    <w:rsid w:val="000C165A"/>
    <w:rsid w:val="000C16FD"/>
    <w:rsid w:val="000C24EC"/>
    <w:rsid w:val="000C2E19"/>
    <w:rsid w:val="000C483D"/>
    <w:rsid w:val="000C5112"/>
    <w:rsid w:val="000D019C"/>
    <w:rsid w:val="000D0488"/>
    <w:rsid w:val="000D0A86"/>
    <w:rsid w:val="000D0D07"/>
    <w:rsid w:val="000D134D"/>
    <w:rsid w:val="000D320E"/>
    <w:rsid w:val="000D3FFD"/>
    <w:rsid w:val="000D40F8"/>
    <w:rsid w:val="000D4312"/>
    <w:rsid w:val="000D4797"/>
    <w:rsid w:val="000D4C42"/>
    <w:rsid w:val="000D51FB"/>
    <w:rsid w:val="000D6264"/>
    <w:rsid w:val="000E0527"/>
    <w:rsid w:val="000E07E4"/>
    <w:rsid w:val="000E0928"/>
    <w:rsid w:val="000E1A4F"/>
    <w:rsid w:val="000E1E92"/>
    <w:rsid w:val="000E291B"/>
    <w:rsid w:val="000E3246"/>
    <w:rsid w:val="000E4D06"/>
    <w:rsid w:val="000E517E"/>
    <w:rsid w:val="000E5641"/>
    <w:rsid w:val="000E742A"/>
    <w:rsid w:val="000F06D6"/>
    <w:rsid w:val="000F0EB1"/>
    <w:rsid w:val="000F1106"/>
    <w:rsid w:val="000F184D"/>
    <w:rsid w:val="000F1873"/>
    <w:rsid w:val="000F3BE9"/>
    <w:rsid w:val="000F3F6C"/>
    <w:rsid w:val="000F5DCA"/>
    <w:rsid w:val="000F654E"/>
    <w:rsid w:val="000F6743"/>
    <w:rsid w:val="000F6DF3"/>
    <w:rsid w:val="000F7B77"/>
    <w:rsid w:val="000F7CD0"/>
    <w:rsid w:val="001005FF"/>
    <w:rsid w:val="001007F2"/>
    <w:rsid w:val="00101ECD"/>
    <w:rsid w:val="00101F20"/>
    <w:rsid w:val="00102D88"/>
    <w:rsid w:val="001051DE"/>
    <w:rsid w:val="00105AC3"/>
    <w:rsid w:val="001062FB"/>
    <w:rsid w:val="001063E6"/>
    <w:rsid w:val="00106E3D"/>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0DC8"/>
    <w:rsid w:val="00131544"/>
    <w:rsid w:val="00131695"/>
    <w:rsid w:val="001318B5"/>
    <w:rsid w:val="00132FD0"/>
    <w:rsid w:val="00133FC3"/>
    <w:rsid w:val="001344C0"/>
    <w:rsid w:val="001346FA"/>
    <w:rsid w:val="00134750"/>
    <w:rsid w:val="001347F2"/>
    <w:rsid w:val="0013495E"/>
    <w:rsid w:val="00135252"/>
    <w:rsid w:val="00135E3A"/>
    <w:rsid w:val="001372E2"/>
    <w:rsid w:val="00137A17"/>
    <w:rsid w:val="00137AB5"/>
    <w:rsid w:val="00137F0B"/>
    <w:rsid w:val="001403E1"/>
    <w:rsid w:val="00141071"/>
    <w:rsid w:val="00141236"/>
    <w:rsid w:val="00141BD0"/>
    <w:rsid w:val="00143B3A"/>
    <w:rsid w:val="00144ACF"/>
    <w:rsid w:val="00146541"/>
    <w:rsid w:val="00147D97"/>
    <w:rsid w:val="0015067F"/>
    <w:rsid w:val="00150B2B"/>
    <w:rsid w:val="00151E23"/>
    <w:rsid w:val="001526E0"/>
    <w:rsid w:val="00153B39"/>
    <w:rsid w:val="001541A3"/>
    <w:rsid w:val="00154780"/>
    <w:rsid w:val="00154AF1"/>
    <w:rsid w:val="00154C50"/>
    <w:rsid w:val="001551B5"/>
    <w:rsid w:val="00155C2B"/>
    <w:rsid w:val="00156808"/>
    <w:rsid w:val="00157C31"/>
    <w:rsid w:val="00160D04"/>
    <w:rsid w:val="00160E23"/>
    <w:rsid w:val="001619B4"/>
    <w:rsid w:val="001622BB"/>
    <w:rsid w:val="001635AF"/>
    <w:rsid w:val="00163D65"/>
    <w:rsid w:val="001643A8"/>
    <w:rsid w:val="001646F6"/>
    <w:rsid w:val="0016493F"/>
    <w:rsid w:val="001659C1"/>
    <w:rsid w:val="00167F1C"/>
    <w:rsid w:val="00170067"/>
    <w:rsid w:val="0017045C"/>
    <w:rsid w:val="001704C5"/>
    <w:rsid w:val="001718EC"/>
    <w:rsid w:val="001732EB"/>
    <w:rsid w:val="00173A8E"/>
    <w:rsid w:val="001741AA"/>
    <w:rsid w:val="001749B5"/>
    <w:rsid w:val="00175903"/>
    <w:rsid w:val="00177795"/>
    <w:rsid w:val="0018143F"/>
    <w:rsid w:val="00181D2F"/>
    <w:rsid w:val="0018215E"/>
    <w:rsid w:val="00182FC8"/>
    <w:rsid w:val="0018514C"/>
    <w:rsid w:val="001852E0"/>
    <w:rsid w:val="0018723C"/>
    <w:rsid w:val="00187C69"/>
    <w:rsid w:val="00190AC1"/>
    <w:rsid w:val="00192200"/>
    <w:rsid w:val="00192750"/>
    <w:rsid w:val="00192C1C"/>
    <w:rsid w:val="0019341A"/>
    <w:rsid w:val="0019451C"/>
    <w:rsid w:val="001945EB"/>
    <w:rsid w:val="0019529A"/>
    <w:rsid w:val="0019606B"/>
    <w:rsid w:val="00196ADF"/>
    <w:rsid w:val="00197D7A"/>
    <w:rsid w:val="00197DF9"/>
    <w:rsid w:val="00197F2C"/>
    <w:rsid w:val="001A0BBB"/>
    <w:rsid w:val="001A1475"/>
    <w:rsid w:val="001A192B"/>
    <w:rsid w:val="001A1987"/>
    <w:rsid w:val="001A2564"/>
    <w:rsid w:val="001A335C"/>
    <w:rsid w:val="001A6173"/>
    <w:rsid w:val="001A624B"/>
    <w:rsid w:val="001A6CBA"/>
    <w:rsid w:val="001A6D54"/>
    <w:rsid w:val="001A7BFD"/>
    <w:rsid w:val="001B0B5F"/>
    <w:rsid w:val="001B0D97"/>
    <w:rsid w:val="001B20C7"/>
    <w:rsid w:val="001B2D9A"/>
    <w:rsid w:val="001B3941"/>
    <w:rsid w:val="001B556C"/>
    <w:rsid w:val="001B5A5D"/>
    <w:rsid w:val="001B77D0"/>
    <w:rsid w:val="001B7A21"/>
    <w:rsid w:val="001B7A49"/>
    <w:rsid w:val="001C0E5A"/>
    <w:rsid w:val="001C1473"/>
    <w:rsid w:val="001C1692"/>
    <w:rsid w:val="001C1CE5"/>
    <w:rsid w:val="001C2556"/>
    <w:rsid w:val="001C3D2A"/>
    <w:rsid w:val="001C4B82"/>
    <w:rsid w:val="001C6495"/>
    <w:rsid w:val="001C793C"/>
    <w:rsid w:val="001C7B76"/>
    <w:rsid w:val="001C7F15"/>
    <w:rsid w:val="001D1D84"/>
    <w:rsid w:val="001D21C4"/>
    <w:rsid w:val="001D2575"/>
    <w:rsid w:val="001D3F23"/>
    <w:rsid w:val="001D51BA"/>
    <w:rsid w:val="001D6342"/>
    <w:rsid w:val="001D6562"/>
    <w:rsid w:val="001D6D53"/>
    <w:rsid w:val="001D6DAC"/>
    <w:rsid w:val="001D7361"/>
    <w:rsid w:val="001D76CC"/>
    <w:rsid w:val="001E00EE"/>
    <w:rsid w:val="001E14EC"/>
    <w:rsid w:val="001E1D1B"/>
    <w:rsid w:val="001E305E"/>
    <w:rsid w:val="001E3E8B"/>
    <w:rsid w:val="001E58E2"/>
    <w:rsid w:val="001E59DA"/>
    <w:rsid w:val="001E647F"/>
    <w:rsid w:val="001E6F78"/>
    <w:rsid w:val="001E7A83"/>
    <w:rsid w:val="001E7AED"/>
    <w:rsid w:val="001F08A2"/>
    <w:rsid w:val="001F3916"/>
    <w:rsid w:val="001F3E5B"/>
    <w:rsid w:val="001F4537"/>
    <w:rsid w:val="001F54C5"/>
    <w:rsid w:val="001F662C"/>
    <w:rsid w:val="001F7074"/>
    <w:rsid w:val="001F79B2"/>
    <w:rsid w:val="00200490"/>
    <w:rsid w:val="00200F06"/>
    <w:rsid w:val="00201F3A"/>
    <w:rsid w:val="00203F96"/>
    <w:rsid w:val="00205233"/>
    <w:rsid w:val="00205F78"/>
    <w:rsid w:val="002069B2"/>
    <w:rsid w:val="00206A93"/>
    <w:rsid w:val="00207FA3"/>
    <w:rsid w:val="00212D46"/>
    <w:rsid w:val="00212E3C"/>
    <w:rsid w:val="00212FDF"/>
    <w:rsid w:val="00213C50"/>
    <w:rsid w:val="00214344"/>
    <w:rsid w:val="00214DA8"/>
    <w:rsid w:val="00215423"/>
    <w:rsid w:val="002156B0"/>
    <w:rsid w:val="002158FA"/>
    <w:rsid w:val="002166D4"/>
    <w:rsid w:val="00217F12"/>
    <w:rsid w:val="00220600"/>
    <w:rsid w:val="0022083B"/>
    <w:rsid w:val="002211F2"/>
    <w:rsid w:val="002224DB"/>
    <w:rsid w:val="00223FCB"/>
    <w:rsid w:val="00224B79"/>
    <w:rsid w:val="002252C3"/>
    <w:rsid w:val="00225B4C"/>
    <w:rsid w:val="00225C54"/>
    <w:rsid w:val="00226D70"/>
    <w:rsid w:val="00230765"/>
    <w:rsid w:val="002319E4"/>
    <w:rsid w:val="00231E00"/>
    <w:rsid w:val="00232A8F"/>
    <w:rsid w:val="00233CFA"/>
    <w:rsid w:val="00233DF9"/>
    <w:rsid w:val="00234592"/>
    <w:rsid w:val="00235632"/>
    <w:rsid w:val="00235872"/>
    <w:rsid w:val="0023589B"/>
    <w:rsid w:val="00235971"/>
    <w:rsid w:val="00235FA8"/>
    <w:rsid w:val="00236A95"/>
    <w:rsid w:val="00236AB7"/>
    <w:rsid w:val="00241559"/>
    <w:rsid w:val="00241CA5"/>
    <w:rsid w:val="00241D56"/>
    <w:rsid w:val="00241EC9"/>
    <w:rsid w:val="00242744"/>
    <w:rsid w:val="002435B3"/>
    <w:rsid w:val="00243BCE"/>
    <w:rsid w:val="002458EB"/>
    <w:rsid w:val="0024657C"/>
    <w:rsid w:val="00247A5C"/>
    <w:rsid w:val="002500C8"/>
    <w:rsid w:val="0025014D"/>
    <w:rsid w:val="00250CB0"/>
    <w:rsid w:val="00250CD8"/>
    <w:rsid w:val="00251EA0"/>
    <w:rsid w:val="00253F49"/>
    <w:rsid w:val="00253FCF"/>
    <w:rsid w:val="00255485"/>
    <w:rsid w:val="002557A2"/>
    <w:rsid w:val="002559BB"/>
    <w:rsid w:val="00257321"/>
    <w:rsid w:val="00257543"/>
    <w:rsid w:val="00260EB5"/>
    <w:rsid w:val="002617E7"/>
    <w:rsid w:val="00261D32"/>
    <w:rsid w:val="00261E97"/>
    <w:rsid w:val="00261FC8"/>
    <w:rsid w:val="00262219"/>
    <w:rsid w:val="00262CB8"/>
    <w:rsid w:val="00263069"/>
    <w:rsid w:val="002630C2"/>
    <w:rsid w:val="00264228"/>
    <w:rsid w:val="00264334"/>
    <w:rsid w:val="0026473E"/>
    <w:rsid w:val="00264BAF"/>
    <w:rsid w:val="00266214"/>
    <w:rsid w:val="00267C83"/>
    <w:rsid w:val="00267DFD"/>
    <w:rsid w:val="00267E2C"/>
    <w:rsid w:val="002706AC"/>
    <w:rsid w:val="00270AE3"/>
    <w:rsid w:val="0027144F"/>
    <w:rsid w:val="00271523"/>
    <w:rsid w:val="00271F1B"/>
    <w:rsid w:val="00271F3A"/>
    <w:rsid w:val="00272D2E"/>
    <w:rsid w:val="00273020"/>
    <w:rsid w:val="00273278"/>
    <w:rsid w:val="002737F4"/>
    <w:rsid w:val="00276A21"/>
    <w:rsid w:val="00276C20"/>
    <w:rsid w:val="0027787B"/>
    <w:rsid w:val="002805F5"/>
    <w:rsid w:val="00280751"/>
    <w:rsid w:val="00280E2B"/>
    <w:rsid w:val="00281748"/>
    <w:rsid w:val="0028280A"/>
    <w:rsid w:val="00283E1D"/>
    <w:rsid w:val="00284F31"/>
    <w:rsid w:val="0028561E"/>
    <w:rsid w:val="002863A8"/>
    <w:rsid w:val="00286ACD"/>
    <w:rsid w:val="00287717"/>
    <w:rsid w:val="00287838"/>
    <w:rsid w:val="00287FC8"/>
    <w:rsid w:val="002907B5"/>
    <w:rsid w:val="002921E6"/>
    <w:rsid w:val="00292EB7"/>
    <w:rsid w:val="00293328"/>
    <w:rsid w:val="00294BF7"/>
    <w:rsid w:val="00295839"/>
    <w:rsid w:val="00296227"/>
    <w:rsid w:val="0029673B"/>
    <w:rsid w:val="00296F44"/>
    <w:rsid w:val="0029739C"/>
    <w:rsid w:val="0029777D"/>
    <w:rsid w:val="00297A68"/>
    <w:rsid w:val="002A02FD"/>
    <w:rsid w:val="002A055E"/>
    <w:rsid w:val="002A0A9D"/>
    <w:rsid w:val="002A0ED4"/>
    <w:rsid w:val="002A1D4E"/>
    <w:rsid w:val="002A26FA"/>
    <w:rsid w:val="002A2869"/>
    <w:rsid w:val="002A3E47"/>
    <w:rsid w:val="002A439E"/>
    <w:rsid w:val="002A5DB9"/>
    <w:rsid w:val="002A633C"/>
    <w:rsid w:val="002A6A54"/>
    <w:rsid w:val="002A6BF0"/>
    <w:rsid w:val="002A6D51"/>
    <w:rsid w:val="002B0834"/>
    <w:rsid w:val="002B11B7"/>
    <w:rsid w:val="002B122A"/>
    <w:rsid w:val="002B16FE"/>
    <w:rsid w:val="002B24D6"/>
    <w:rsid w:val="002B361C"/>
    <w:rsid w:val="002B3793"/>
    <w:rsid w:val="002B430A"/>
    <w:rsid w:val="002B5254"/>
    <w:rsid w:val="002B5BB1"/>
    <w:rsid w:val="002B656F"/>
    <w:rsid w:val="002B6C8C"/>
    <w:rsid w:val="002B7145"/>
    <w:rsid w:val="002C01DE"/>
    <w:rsid w:val="002C02AE"/>
    <w:rsid w:val="002C28AF"/>
    <w:rsid w:val="002C29B6"/>
    <w:rsid w:val="002C2D3E"/>
    <w:rsid w:val="002C3FF6"/>
    <w:rsid w:val="002C41E6"/>
    <w:rsid w:val="002C4E01"/>
    <w:rsid w:val="002C539A"/>
    <w:rsid w:val="002D054A"/>
    <w:rsid w:val="002D071A"/>
    <w:rsid w:val="002D117F"/>
    <w:rsid w:val="002D1FA1"/>
    <w:rsid w:val="002D34B2"/>
    <w:rsid w:val="002D4133"/>
    <w:rsid w:val="002D5B86"/>
    <w:rsid w:val="002D646B"/>
    <w:rsid w:val="002D65CF"/>
    <w:rsid w:val="002D69E1"/>
    <w:rsid w:val="002D6AE9"/>
    <w:rsid w:val="002D6C8C"/>
    <w:rsid w:val="002D7637"/>
    <w:rsid w:val="002D7BB5"/>
    <w:rsid w:val="002E0031"/>
    <w:rsid w:val="002E17F2"/>
    <w:rsid w:val="002E18C8"/>
    <w:rsid w:val="002E1B27"/>
    <w:rsid w:val="002E44AD"/>
    <w:rsid w:val="002E45C9"/>
    <w:rsid w:val="002E7B19"/>
    <w:rsid w:val="002E7CAE"/>
    <w:rsid w:val="002F0EB2"/>
    <w:rsid w:val="002F0F2E"/>
    <w:rsid w:val="002F0FAE"/>
    <w:rsid w:val="002F13B1"/>
    <w:rsid w:val="002F1754"/>
    <w:rsid w:val="002F1A8E"/>
    <w:rsid w:val="002F1F36"/>
    <w:rsid w:val="002F1F4E"/>
    <w:rsid w:val="002F2771"/>
    <w:rsid w:val="002F37A9"/>
    <w:rsid w:val="002F3DEB"/>
    <w:rsid w:val="002F3EB5"/>
    <w:rsid w:val="002F417B"/>
    <w:rsid w:val="002F44ED"/>
    <w:rsid w:val="002F4DDB"/>
    <w:rsid w:val="002F5561"/>
    <w:rsid w:val="002F5CDA"/>
    <w:rsid w:val="002F62A8"/>
    <w:rsid w:val="002F6626"/>
    <w:rsid w:val="00300539"/>
    <w:rsid w:val="00301CE6"/>
    <w:rsid w:val="00301D3C"/>
    <w:rsid w:val="0030256B"/>
    <w:rsid w:val="00302B6C"/>
    <w:rsid w:val="00302BF9"/>
    <w:rsid w:val="00304338"/>
    <w:rsid w:val="0030501F"/>
    <w:rsid w:val="0030717D"/>
    <w:rsid w:val="00307BA1"/>
    <w:rsid w:val="00310C25"/>
    <w:rsid w:val="0031104A"/>
    <w:rsid w:val="00311702"/>
    <w:rsid w:val="00311B31"/>
    <w:rsid w:val="00311E82"/>
    <w:rsid w:val="0031309F"/>
    <w:rsid w:val="00313FD6"/>
    <w:rsid w:val="003143BD"/>
    <w:rsid w:val="00315808"/>
    <w:rsid w:val="00315E90"/>
    <w:rsid w:val="00317B01"/>
    <w:rsid w:val="003203ED"/>
    <w:rsid w:val="00320A12"/>
    <w:rsid w:val="00321B8C"/>
    <w:rsid w:val="00322C9F"/>
    <w:rsid w:val="00322E4C"/>
    <w:rsid w:val="00323D2F"/>
    <w:rsid w:val="00323F80"/>
    <w:rsid w:val="0032413B"/>
    <w:rsid w:val="00324456"/>
    <w:rsid w:val="00324CF1"/>
    <w:rsid w:val="00324D23"/>
    <w:rsid w:val="003250A8"/>
    <w:rsid w:val="00331751"/>
    <w:rsid w:val="00331D5D"/>
    <w:rsid w:val="00332FAB"/>
    <w:rsid w:val="0033324A"/>
    <w:rsid w:val="00333A1F"/>
    <w:rsid w:val="00334579"/>
    <w:rsid w:val="00335858"/>
    <w:rsid w:val="00336BDA"/>
    <w:rsid w:val="003409B2"/>
    <w:rsid w:val="00342BD7"/>
    <w:rsid w:val="00343A07"/>
    <w:rsid w:val="00345333"/>
    <w:rsid w:val="00345B74"/>
    <w:rsid w:val="003462E0"/>
    <w:rsid w:val="00346DB5"/>
    <w:rsid w:val="003476F9"/>
    <w:rsid w:val="003477B1"/>
    <w:rsid w:val="00347B45"/>
    <w:rsid w:val="00350087"/>
    <w:rsid w:val="003521FD"/>
    <w:rsid w:val="0035482C"/>
    <w:rsid w:val="00354CAA"/>
    <w:rsid w:val="00355EA2"/>
    <w:rsid w:val="00356503"/>
    <w:rsid w:val="0035656F"/>
    <w:rsid w:val="00357380"/>
    <w:rsid w:val="003602D9"/>
    <w:rsid w:val="003604CE"/>
    <w:rsid w:val="00360747"/>
    <w:rsid w:val="00362AD9"/>
    <w:rsid w:val="00362AEE"/>
    <w:rsid w:val="00364671"/>
    <w:rsid w:val="00364BC3"/>
    <w:rsid w:val="003662BC"/>
    <w:rsid w:val="003675AE"/>
    <w:rsid w:val="00367C7A"/>
    <w:rsid w:val="00370300"/>
    <w:rsid w:val="00370E47"/>
    <w:rsid w:val="003739D8"/>
    <w:rsid w:val="003742AC"/>
    <w:rsid w:val="0037454F"/>
    <w:rsid w:val="00374E53"/>
    <w:rsid w:val="00375474"/>
    <w:rsid w:val="00376CA2"/>
    <w:rsid w:val="0037717A"/>
    <w:rsid w:val="00377CE1"/>
    <w:rsid w:val="00380032"/>
    <w:rsid w:val="00380B82"/>
    <w:rsid w:val="003814A6"/>
    <w:rsid w:val="003822B3"/>
    <w:rsid w:val="0038233B"/>
    <w:rsid w:val="00383613"/>
    <w:rsid w:val="003838D3"/>
    <w:rsid w:val="003850A4"/>
    <w:rsid w:val="00385620"/>
    <w:rsid w:val="00385BF0"/>
    <w:rsid w:val="00386975"/>
    <w:rsid w:val="003939FF"/>
    <w:rsid w:val="00393D55"/>
    <w:rsid w:val="0039501B"/>
    <w:rsid w:val="003958F1"/>
    <w:rsid w:val="00395AF3"/>
    <w:rsid w:val="00396B88"/>
    <w:rsid w:val="003A0BB3"/>
    <w:rsid w:val="003A2223"/>
    <w:rsid w:val="003A2A0F"/>
    <w:rsid w:val="003A45A1"/>
    <w:rsid w:val="003A53A4"/>
    <w:rsid w:val="003A5B0A"/>
    <w:rsid w:val="003A62F3"/>
    <w:rsid w:val="003A6AAE"/>
    <w:rsid w:val="003A6BAC"/>
    <w:rsid w:val="003A7A4B"/>
    <w:rsid w:val="003A7EF3"/>
    <w:rsid w:val="003A7F6A"/>
    <w:rsid w:val="003B0545"/>
    <w:rsid w:val="003B1097"/>
    <w:rsid w:val="003B159C"/>
    <w:rsid w:val="003B1A12"/>
    <w:rsid w:val="003B1A41"/>
    <w:rsid w:val="003B2105"/>
    <w:rsid w:val="003B26DF"/>
    <w:rsid w:val="003B2ABF"/>
    <w:rsid w:val="003B359D"/>
    <w:rsid w:val="003B369F"/>
    <w:rsid w:val="003B36A3"/>
    <w:rsid w:val="003B4570"/>
    <w:rsid w:val="003B7FE5"/>
    <w:rsid w:val="003C058C"/>
    <w:rsid w:val="003C0CA7"/>
    <w:rsid w:val="003C11C8"/>
    <w:rsid w:val="003C1D58"/>
    <w:rsid w:val="003C2702"/>
    <w:rsid w:val="003C2A6C"/>
    <w:rsid w:val="003C3066"/>
    <w:rsid w:val="003C33CB"/>
    <w:rsid w:val="003C379E"/>
    <w:rsid w:val="003C3AC4"/>
    <w:rsid w:val="003C46B0"/>
    <w:rsid w:val="003C7806"/>
    <w:rsid w:val="003D0761"/>
    <w:rsid w:val="003D0E66"/>
    <w:rsid w:val="003D109F"/>
    <w:rsid w:val="003D10AD"/>
    <w:rsid w:val="003D1CA1"/>
    <w:rsid w:val="003D2455"/>
    <w:rsid w:val="003D2478"/>
    <w:rsid w:val="003D25FE"/>
    <w:rsid w:val="003D2FC4"/>
    <w:rsid w:val="003D31EB"/>
    <w:rsid w:val="003D3C45"/>
    <w:rsid w:val="003D42CC"/>
    <w:rsid w:val="003D45FC"/>
    <w:rsid w:val="003D5B1F"/>
    <w:rsid w:val="003D646D"/>
    <w:rsid w:val="003D798E"/>
    <w:rsid w:val="003E0674"/>
    <w:rsid w:val="003E15FA"/>
    <w:rsid w:val="003E1A87"/>
    <w:rsid w:val="003E3462"/>
    <w:rsid w:val="003E3CF5"/>
    <w:rsid w:val="003E4C1F"/>
    <w:rsid w:val="003E54FC"/>
    <w:rsid w:val="003E55E4"/>
    <w:rsid w:val="003E56EC"/>
    <w:rsid w:val="003E6F4F"/>
    <w:rsid w:val="003E74E3"/>
    <w:rsid w:val="003E75BA"/>
    <w:rsid w:val="003F05C7"/>
    <w:rsid w:val="003F128C"/>
    <w:rsid w:val="003F1D83"/>
    <w:rsid w:val="003F2CD4"/>
    <w:rsid w:val="003F2F9C"/>
    <w:rsid w:val="003F3175"/>
    <w:rsid w:val="003F3185"/>
    <w:rsid w:val="003F3B63"/>
    <w:rsid w:val="003F4D56"/>
    <w:rsid w:val="003F6BBE"/>
    <w:rsid w:val="003F723F"/>
    <w:rsid w:val="004000E8"/>
    <w:rsid w:val="00402D58"/>
    <w:rsid w:val="00402E2B"/>
    <w:rsid w:val="004031DE"/>
    <w:rsid w:val="00404D99"/>
    <w:rsid w:val="0040512B"/>
    <w:rsid w:val="00405CA5"/>
    <w:rsid w:val="00407CD3"/>
    <w:rsid w:val="00410134"/>
    <w:rsid w:val="00410B72"/>
    <w:rsid w:val="00410B7B"/>
    <w:rsid w:val="00410F18"/>
    <w:rsid w:val="004116F0"/>
    <w:rsid w:val="00412257"/>
    <w:rsid w:val="0041263E"/>
    <w:rsid w:val="004130C5"/>
    <w:rsid w:val="0041352C"/>
    <w:rsid w:val="00413AAC"/>
    <w:rsid w:val="00414487"/>
    <w:rsid w:val="004154C5"/>
    <w:rsid w:val="004155CB"/>
    <w:rsid w:val="00416210"/>
    <w:rsid w:val="004176EB"/>
    <w:rsid w:val="00417715"/>
    <w:rsid w:val="00421105"/>
    <w:rsid w:val="00422190"/>
    <w:rsid w:val="00422D86"/>
    <w:rsid w:val="004238C9"/>
    <w:rsid w:val="004241FD"/>
    <w:rsid w:val="004242F4"/>
    <w:rsid w:val="00425889"/>
    <w:rsid w:val="00427248"/>
    <w:rsid w:val="00430217"/>
    <w:rsid w:val="004304BD"/>
    <w:rsid w:val="004319E2"/>
    <w:rsid w:val="004319FC"/>
    <w:rsid w:val="00432C84"/>
    <w:rsid w:val="004330A4"/>
    <w:rsid w:val="004337E0"/>
    <w:rsid w:val="00433868"/>
    <w:rsid w:val="0043503E"/>
    <w:rsid w:val="004359A0"/>
    <w:rsid w:val="00437447"/>
    <w:rsid w:val="004374E6"/>
    <w:rsid w:val="00437610"/>
    <w:rsid w:val="00437F19"/>
    <w:rsid w:val="00441916"/>
    <w:rsid w:val="00441A92"/>
    <w:rsid w:val="004426DE"/>
    <w:rsid w:val="00442E95"/>
    <w:rsid w:val="004434FF"/>
    <w:rsid w:val="0044413F"/>
    <w:rsid w:val="00444F56"/>
    <w:rsid w:val="00445839"/>
    <w:rsid w:val="00445C5C"/>
    <w:rsid w:val="00445D9C"/>
    <w:rsid w:val="00446488"/>
    <w:rsid w:val="00446919"/>
    <w:rsid w:val="0044707F"/>
    <w:rsid w:val="004510FE"/>
    <w:rsid w:val="004517AA"/>
    <w:rsid w:val="004523DA"/>
    <w:rsid w:val="00452CAC"/>
    <w:rsid w:val="00453003"/>
    <w:rsid w:val="00453849"/>
    <w:rsid w:val="00457565"/>
    <w:rsid w:val="00457B71"/>
    <w:rsid w:val="00460DDF"/>
    <w:rsid w:val="00463CA6"/>
    <w:rsid w:val="004644EB"/>
    <w:rsid w:val="004649C8"/>
    <w:rsid w:val="00465F3A"/>
    <w:rsid w:val="004662C0"/>
    <w:rsid w:val="00466805"/>
    <w:rsid w:val="004669E2"/>
    <w:rsid w:val="00467E2F"/>
    <w:rsid w:val="00467E60"/>
    <w:rsid w:val="004704DF"/>
    <w:rsid w:val="00470C31"/>
    <w:rsid w:val="00471501"/>
    <w:rsid w:val="00472C22"/>
    <w:rsid w:val="004734D0"/>
    <w:rsid w:val="00473749"/>
    <w:rsid w:val="0047556B"/>
    <w:rsid w:val="004758BD"/>
    <w:rsid w:val="00476B57"/>
    <w:rsid w:val="00476C45"/>
    <w:rsid w:val="00477704"/>
    <w:rsid w:val="00477768"/>
    <w:rsid w:val="004806E3"/>
    <w:rsid w:val="00481785"/>
    <w:rsid w:val="00481920"/>
    <w:rsid w:val="0048407E"/>
    <w:rsid w:val="0048568A"/>
    <w:rsid w:val="00485BF4"/>
    <w:rsid w:val="00485C41"/>
    <w:rsid w:val="00485DBF"/>
    <w:rsid w:val="00486318"/>
    <w:rsid w:val="00487A82"/>
    <w:rsid w:val="0049026C"/>
    <w:rsid w:val="00491DFB"/>
    <w:rsid w:val="0049200A"/>
    <w:rsid w:val="004927DA"/>
    <w:rsid w:val="00492BC5"/>
    <w:rsid w:val="00492D58"/>
    <w:rsid w:val="004932E3"/>
    <w:rsid w:val="00495B0E"/>
    <w:rsid w:val="004964F1"/>
    <w:rsid w:val="004A04F1"/>
    <w:rsid w:val="004A106A"/>
    <w:rsid w:val="004A16BC"/>
    <w:rsid w:val="004A1C96"/>
    <w:rsid w:val="004A1D41"/>
    <w:rsid w:val="004A1E83"/>
    <w:rsid w:val="004A2B94"/>
    <w:rsid w:val="004A3EB5"/>
    <w:rsid w:val="004B1EB4"/>
    <w:rsid w:val="004B29D1"/>
    <w:rsid w:val="004B4090"/>
    <w:rsid w:val="004B556D"/>
    <w:rsid w:val="004B7998"/>
    <w:rsid w:val="004B7C0C"/>
    <w:rsid w:val="004C047B"/>
    <w:rsid w:val="004C196D"/>
    <w:rsid w:val="004C198B"/>
    <w:rsid w:val="004C3697"/>
    <w:rsid w:val="004C3898"/>
    <w:rsid w:val="004C3C83"/>
    <w:rsid w:val="004C504D"/>
    <w:rsid w:val="004C6DFE"/>
    <w:rsid w:val="004D04F7"/>
    <w:rsid w:val="004D0BAB"/>
    <w:rsid w:val="004D2928"/>
    <w:rsid w:val="004D36B1"/>
    <w:rsid w:val="004D392C"/>
    <w:rsid w:val="004D4976"/>
    <w:rsid w:val="004D5745"/>
    <w:rsid w:val="004D6441"/>
    <w:rsid w:val="004D73CB"/>
    <w:rsid w:val="004D796E"/>
    <w:rsid w:val="004D7EBD"/>
    <w:rsid w:val="004E0EFA"/>
    <w:rsid w:val="004E1221"/>
    <w:rsid w:val="004E2680"/>
    <w:rsid w:val="004E28F9"/>
    <w:rsid w:val="004E3357"/>
    <w:rsid w:val="004E462E"/>
    <w:rsid w:val="004E56DC"/>
    <w:rsid w:val="004E76F4"/>
    <w:rsid w:val="004F0B4E"/>
    <w:rsid w:val="004F0B6C"/>
    <w:rsid w:val="004F2078"/>
    <w:rsid w:val="004F44BE"/>
    <w:rsid w:val="004F489B"/>
    <w:rsid w:val="004F491F"/>
    <w:rsid w:val="004F4DA3"/>
    <w:rsid w:val="004F5D93"/>
    <w:rsid w:val="004F6C6C"/>
    <w:rsid w:val="004F729D"/>
    <w:rsid w:val="004F74A3"/>
    <w:rsid w:val="005000AF"/>
    <w:rsid w:val="00501540"/>
    <w:rsid w:val="00502025"/>
    <w:rsid w:val="00502D73"/>
    <w:rsid w:val="00505C27"/>
    <w:rsid w:val="00506557"/>
    <w:rsid w:val="0050677A"/>
    <w:rsid w:val="005072CE"/>
    <w:rsid w:val="005108D8"/>
    <w:rsid w:val="005116F9"/>
    <w:rsid w:val="0051223D"/>
    <w:rsid w:val="005122B4"/>
    <w:rsid w:val="005127BA"/>
    <w:rsid w:val="00513674"/>
    <w:rsid w:val="005153A7"/>
    <w:rsid w:val="00516D60"/>
    <w:rsid w:val="00516FAD"/>
    <w:rsid w:val="00517442"/>
    <w:rsid w:val="005176BA"/>
    <w:rsid w:val="005203BA"/>
    <w:rsid w:val="005219CF"/>
    <w:rsid w:val="0052310A"/>
    <w:rsid w:val="00523A4B"/>
    <w:rsid w:val="005243DB"/>
    <w:rsid w:val="00526B1C"/>
    <w:rsid w:val="00526E90"/>
    <w:rsid w:val="005272C2"/>
    <w:rsid w:val="0052771A"/>
    <w:rsid w:val="00527B19"/>
    <w:rsid w:val="00531534"/>
    <w:rsid w:val="0053287C"/>
    <w:rsid w:val="0053355F"/>
    <w:rsid w:val="005338D0"/>
    <w:rsid w:val="00534B59"/>
    <w:rsid w:val="00534F50"/>
    <w:rsid w:val="00536759"/>
    <w:rsid w:val="005367C3"/>
    <w:rsid w:val="00536D88"/>
    <w:rsid w:val="00537C62"/>
    <w:rsid w:val="00540D07"/>
    <w:rsid w:val="00542E6C"/>
    <w:rsid w:val="00543234"/>
    <w:rsid w:val="005436CD"/>
    <w:rsid w:val="00543984"/>
    <w:rsid w:val="0054462F"/>
    <w:rsid w:val="00544BAC"/>
    <w:rsid w:val="005453A7"/>
    <w:rsid w:val="00546970"/>
    <w:rsid w:val="00551328"/>
    <w:rsid w:val="00551868"/>
    <w:rsid w:val="00551A0E"/>
    <w:rsid w:val="00552266"/>
    <w:rsid w:val="00552591"/>
    <w:rsid w:val="00554E19"/>
    <w:rsid w:val="00555DFE"/>
    <w:rsid w:val="00555E3A"/>
    <w:rsid w:val="005565C7"/>
    <w:rsid w:val="005607BD"/>
    <w:rsid w:val="0056121F"/>
    <w:rsid w:val="0056138C"/>
    <w:rsid w:val="005613C4"/>
    <w:rsid w:val="00562504"/>
    <w:rsid w:val="00563C8D"/>
    <w:rsid w:val="00565D18"/>
    <w:rsid w:val="005702FB"/>
    <w:rsid w:val="0057070D"/>
    <w:rsid w:val="00571171"/>
    <w:rsid w:val="005711B9"/>
    <w:rsid w:val="00571716"/>
    <w:rsid w:val="00571BFF"/>
    <w:rsid w:val="00571C6E"/>
    <w:rsid w:val="00571FAF"/>
    <w:rsid w:val="005723BF"/>
    <w:rsid w:val="00572505"/>
    <w:rsid w:val="005726A2"/>
    <w:rsid w:val="005730C2"/>
    <w:rsid w:val="00574D55"/>
    <w:rsid w:val="00575BC6"/>
    <w:rsid w:val="00576328"/>
    <w:rsid w:val="00580202"/>
    <w:rsid w:val="00582809"/>
    <w:rsid w:val="00583A7A"/>
    <w:rsid w:val="00584E55"/>
    <w:rsid w:val="005867EA"/>
    <w:rsid w:val="005874A0"/>
    <w:rsid w:val="005875C9"/>
    <w:rsid w:val="0058798C"/>
    <w:rsid w:val="005900FA"/>
    <w:rsid w:val="0059101A"/>
    <w:rsid w:val="0059110C"/>
    <w:rsid w:val="00591E55"/>
    <w:rsid w:val="005935A4"/>
    <w:rsid w:val="0059392E"/>
    <w:rsid w:val="00593CA9"/>
    <w:rsid w:val="00594131"/>
    <w:rsid w:val="00594252"/>
    <w:rsid w:val="005942B8"/>
    <w:rsid w:val="00594827"/>
    <w:rsid w:val="005948C2"/>
    <w:rsid w:val="00594E97"/>
    <w:rsid w:val="00595DCA"/>
    <w:rsid w:val="00596518"/>
    <w:rsid w:val="00596ABE"/>
    <w:rsid w:val="0059779A"/>
    <w:rsid w:val="0059779B"/>
    <w:rsid w:val="005A12D3"/>
    <w:rsid w:val="005A1919"/>
    <w:rsid w:val="005A209A"/>
    <w:rsid w:val="005A22B5"/>
    <w:rsid w:val="005A22CE"/>
    <w:rsid w:val="005A2347"/>
    <w:rsid w:val="005A266D"/>
    <w:rsid w:val="005A2A1F"/>
    <w:rsid w:val="005A662D"/>
    <w:rsid w:val="005A6C45"/>
    <w:rsid w:val="005A78CA"/>
    <w:rsid w:val="005B045C"/>
    <w:rsid w:val="005B0796"/>
    <w:rsid w:val="005B28BD"/>
    <w:rsid w:val="005B35D7"/>
    <w:rsid w:val="005B392A"/>
    <w:rsid w:val="005B3AA3"/>
    <w:rsid w:val="005B4A44"/>
    <w:rsid w:val="005B6089"/>
    <w:rsid w:val="005B6F83"/>
    <w:rsid w:val="005B7549"/>
    <w:rsid w:val="005C0C94"/>
    <w:rsid w:val="005C179A"/>
    <w:rsid w:val="005C24C1"/>
    <w:rsid w:val="005C5143"/>
    <w:rsid w:val="005C5A4F"/>
    <w:rsid w:val="005C6BCE"/>
    <w:rsid w:val="005C7029"/>
    <w:rsid w:val="005C74FB"/>
    <w:rsid w:val="005C7752"/>
    <w:rsid w:val="005C78F9"/>
    <w:rsid w:val="005C7F26"/>
    <w:rsid w:val="005D1057"/>
    <w:rsid w:val="005D1602"/>
    <w:rsid w:val="005D1F90"/>
    <w:rsid w:val="005D259C"/>
    <w:rsid w:val="005D2D8D"/>
    <w:rsid w:val="005D4FEE"/>
    <w:rsid w:val="005D7306"/>
    <w:rsid w:val="005E0FC0"/>
    <w:rsid w:val="005E2629"/>
    <w:rsid w:val="005E385F"/>
    <w:rsid w:val="005E5072"/>
    <w:rsid w:val="005E5B81"/>
    <w:rsid w:val="005E5C3C"/>
    <w:rsid w:val="005E5CA4"/>
    <w:rsid w:val="005E6266"/>
    <w:rsid w:val="005E74BE"/>
    <w:rsid w:val="005E752A"/>
    <w:rsid w:val="005E79D7"/>
    <w:rsid w:val="005E7F92"/>
    <w:rsid w:val="005F2CB1"/>
    <w:rsid w:val="005F2D35"/>
    <w:rsid w:val="005F2EA7"/>
    <w:rsid w:val="005F3025"/>
    <w:rsid w:val="005F3613"/>
    <w:rsid w:val="005F40CB"/>
    <w:rsid w:val="005F4D03"/>
    <w:rsid w:val="005F5F2B"/>
    <w:rsid w:val="005F60EF"/>
    <w:rsid w:val="005F618C"/>
    <w:rsid w:val="005F6A87"/>
    <w:rsid w:val="005F6BC2"/>
    <w:rsid w:val="005F70BD"/>
    <w:rsid w:val="005F784C"/>
    <w:rsid w:val="00600EF0"/>
    <w:rsid w:val="00601906"/>
    <w:rsid w:val="0060194A"/>
    <w:rsid w:val="0060283C"/>
    <w:rsid w:val="00602AB4"/>
    <w:rsid w:val="00603A73"/>
    <w:rsid w:val="00603BE4"/>
    <w:rsid w:val="00604A23"/>
    <w:rsid w:val="00604F14"/>
    <w:rsid w:val="00605F62"/>
    <w:rsid w:val="00605FF4"/>
    <w:rsid w:val="006071AC"/>
    <w:rsid w:val="00607C83"/>
    <w:rsid w:val="006102C9"/>
    <w:rsid w:val="00611B83"/>
    <w:rsid w:val="00611F08"/>
    <w:rsid w:val="00612656"/>
    <w:rsid w:val="006131E8"/>
    <w:rsid w:val="00613257"/>
    <w:rsid w:val="006135A8"/>
    <w:rsid w:val="00615723"/>
    <w:rsid w:val="00615A18"/>
    <w:rsid w:val="00616286"/>
    <w:rsid w:val="00620A71"/>
    <w:rsid w:val="00620D80"/>
    <w:rsid w:val="00620DD6"/>
    <w:rsid w:val="00620EE4"/>
    <w:rsid w:val="006211C2"/>
    <w:rsid w:val="00621E95"/>
    <w:rsid w:val="006222DA"/>
    <w:rsid w:val="006234A6"/>
    <w:rsid w:val="0062421D"/>
    <w:rsid w:val="00624D23"/>
    <w:rsid w:val="006251C7"/>
    <w:rsid w:val="00627ADC"/>
    <w:rsid w:val="00630001"/>
    <w:rsid w:val="006311B3"/>
    <w:rsid w:val="006316EC"/>
    <w:rsid w:val="00632415"/>
    <w:rsid w:val="0063284C"/>
    <w:rsid w:val="0063309B"/>
    <w:rsid w:val="006345DA"/>
    <w:rsid w:val="00636398"/>
    <w:rsid w:val="006368D3"/>
    <w:rsid w:val="006370A3"/>
    <w:rsid w:val="006372D9"/>
    <w:rsid w:val="006377EC"/>
    <w:rsid w:val="00640405"/>
    <w:rsid w:val="0064151F"/>
    <w:rsid w:val="00641533"/>
    <w:rsid w:val="0064208D"/>
    <w:rsid w:val="0064260E"/>
    <w:rsid w:val="00642927"/>
    <w:rsid w:val="006429B4"/>
    <w:rsid w:val="0064307A"/>
    <w:rsid w:val="00643449"/>
    <w:rsid w:val="00643475"/>
    <w:rsid w:val="0064396A"/>
    <w:rsid w:val="00645E14"/>
    <w:rsid w:val="0064624E"/>
    <w:rsid w:val="006462CC"/>
    <w:rsid w:val="006464D1"/>
    <w:rsid w:val="00647223"/>
    <w:rsid w:val="00650AB9"/>
    <w:rsid w:val="00651C75"/>
    <w:rsid w:val="006532C0"/>
    <w:rsid w:val="00655733"/>
    <w:rsid w:val="00655ACD"/>
    <w:rsid w:val="00656440"/>
    <w:rsid w:val="00656520"/>
    <w:rsid w:val="00656A92"/>
    <w:rsid w:val="00656D85"/>
    <w:rsid w:val="00656DDE"/>
    <w:rsid w:val="00657E96"/>
    <w:rsid w:val="00660009"/>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6FE2"/>
    <w:rsid w:val="00667B40"/>
    <w:rsid w:val="00667EE7"/>
    <w:rsid w:val="00670922"/>
    <w:rsid w:val="00670BE1"/>
    <w:rsid w:val="0067218F"/>
    <w:rsid w:val="006723DA"/>
    <w:rsid w:val="00673017"/>
    <w:rsid w:val="006741F2"/>
    <w:rsid w:val="00674CC3"/>
    <w:rsid w:val="00675C72"/>
    <w:rsid w:val="006762BF"/>
    <w:rsid w:val="00676767"/>
    <w:rsid w:val="00676ECC"/>
    <w:rsid w:val="006771F9"/>
    <w:rsid w:val="00677403"/>
    <w:rsid w:val="006776D7"/>
    <w:rsid w:val="00681003"/>
    <w:rsid w:val="006817C9"/>
    <w:rsid w:val="00681BC8"/>
    <w:rsid w:val="00683A37"/>
    <w:rsid w:val="00683ECE"/>
    <w:rsid w:val="006848CD"/>
    <w:rsid w:val="00685494"/>
    <w:rsid w:val="006858A0"/>
    <w:rsid w:val="00686808"/>
    <w:rsid w:val="00686A2F"/>
    <w:rsid w:val="00686D9A"/>
    <w:rsid w:val="0069214D"/>
    <w:rsid w:val="00695164"/>
    <w:rsid w:val="006956BD"/>
    <w:rsid w:val="00695FC2"/>
    <w:rsid w:val="00696388"/>
    <w:rsid w:val="00696949"/>
    <w:rsid w:val="00696ADC"/>
    <w:rsid w:val="00697052"/>
    <w:rsid w:val="0069784F"/>
    <w:rsid w:val="00697BDF"/>
    <w:rsid w:val="006A3D79"/>
    <w:rsid w:val="006A46FB"/>
    <w:rsid w:val="006A4ED9"/>
    <w:rsid w:val="006A5891"/>
    <w:rsid w:val="006A5E28"/>
    <w:rsid w:val="006A5E47"/>
    <w:rsid w:val="006A6659"/>
    <w:rsid w:val="006A697B"/>
    <w:rsid w:val="006A7AFF"/>
    <w:rsid w:val="006A7B05"/>
    <w:rsid w:val="006A7CBC"/>
    <w:rsid w:val="006B0120"/>
    <w:rsid w:val="006B1816"/>
    <w:rsid w:val="006B1E72"/>
    <w:rsid w:val="006B2099"/>
    <w:rsid w:val="006B28C6"/>
    <w:rsid w:val="006B3079"/>
    <w:rsid w:val="006B49F1"/>
    <w:rsid w:val="006B50CF"/>
    <w:rsid w:val="006B694F"/>
    <w:rsid w:val="006C03B8"/>
    <w:rsid w:val="006C1311"/>
    <w:rsid w:val="006C14C0"/>
    <w:rsid w:val="006C27FD"/>
    <w:rsid w:val="006C2AC1"/>
    <w:rsid w:val="006C5056"/>
    <w:rsid w:val="006C5DA0"/>
    <w:rsid w:val="006C5EC9"/>
    <w:rsid w:val="006C604E"/>
    <w:rsid w:val="006C6059"/>
    <w:rsid w:val="006C6927"/>
    <w:rsid w:val="006C7522"/>
    <w:rsid w:val="006D0D96"/>
    <w:rsid w:val="006D1F71"/>
    <w:rsid w:val="006D3724"/>
    <w:rsid w:val="006D4192"/>
    <w:rsid w:val="006D6F08"/>
    <w:rsid w:val="006E062C"/>
    <w:rsid w:val="006E0CC5"/>
    <w:rsid w:val="006E28B7"/>
    <w:rsid w:val="006E3310"/>
    <w:rsid w:val="006E4E39"/>
    <w:rsid w:val="006E551D"/>
    <w:rsid w:val="006E565E"/>
    <w:rsid w:val="006E5BC1"/>
    <w:rsid w:val="006E673D"/>
    <w:rsid w:val="006E7D3B"/>
    <w:rsid w:val="006F0CCB"/>
    <w:rsid w:val="006F1B70"/>
    <w:rsid w:val="006F1F0E"/>
    <w:rsid w:val="006F2A6A"/>
    <w:rsid w:val="006F341D"/>
    <w:rsid w:val="006F3A6E"/>
    <w:rsid w:val="006F3CDE"/>
    <w:rsid w:val="006F4AB9"/>
    <w:rsid w:val="006F4B63"/>
    <w:rsid w:val="006F58D4"/>
    <w:rsid w:val="006F65F6"/>
    <w:rsid w:val="006F6674"/>
    <w:rsid w:val="006F78B1"/>
    <w:rsid w:val="00701983"/>
    <w:rsid w:val="0070346E"/>
    <w:rsid w:val="007034CB"/>
    <w:rsid w:val="007036E6"/>
    <w:rsid w:val="00704EDB"/>
    <w:rsid w:val="0070537F"/>
    <w:rsid w:val="00706101"/>
    <w:rsid w:val="007066A1"/>
    <w:rsid w:val="00706976"/>
    <w:rsid w:val="00706D1A"/>
    <w:rsid w:val="00706E96"/>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1593"/>
    <w:rsid w:val="00721626"/>
    <w:rsid w:val="00722660"/>
    <w:rsid w:val="00722CDD"/>
    <w:rsid w:val="00723F81"/>
    <w:rsid w:val="007240BD"/>
    <w:rsid w:val="00724463"/>
    <w:rsid w:val="00724A3E"/>
    <w:rsid w:val="00726EA6"/>
    <w:rsid w:val="00727208"/>
    <w:rsid w:val="00727680"/>
    <w:rsid w:val="00727F23"/>
    <w:rsid w:val="00730AB1"/>
    <w:rsid w:val="00731393"/>
    <w:rsid w:val="00731C9A"/>
    <w:rsid w:val="00733D3C"/>
    <w:rsid w:val="0073433A"/>
    <w:rsid w:val="007348B1"/>
    <w:rsid w:val="00734B23"/>
    <w:rsid w:val="00735B71"/>
    <w:rsid w:val="007362A6"/>
    <w:rsid w:val="00736D7D"/>
    <w:rsid w:val="00737BD3"/>
    <w:rsid w:val="00737F46"/>
    <w:rsid w:val="00737F85"/>
    <w:rsid w:val="007408F0"/>
    <w:rsid w:val="00740E58"/>
    <w:rsid w:val="00741966"/>
    <w:rsid w:val="007421C8"/>
    <w:rsid w:val="00742B4F"/>
    <w:rsid w:val="0074386C"/>
    <w:rsid w:val="0074405B"/>
    <w:rsid w:val="007445A0"/>
    <w:rsid w:val="0074524B"/>
    <w:rsid w:val="00745A7A"/>
    <w:rsid w:val="00747C5C"/>
    <w:rsid w:val="00747D8B"/>
    <w:rsid w:val="0075038B"/>
    <w:rsid w:val="00750434"/>
    <w:rsid w:val="007506AF"/>
    <w:rsid w:val="00751117"/>
    <w:rsid w:val="00751228"/>
    <w:rsid w:val="0075193B"/>
    <w:rsid w:val="007522EA"/>
    <w:rsid w:val="007531DB"/>
    <w:rsid w:val="0075416F"/>
    <w:rsid w:val="0075458F"/>
    <w:rsid w:val="00756D31"/>
    <w:rsid w:val="007571E1"/>
    <w:rsid w:val="007574A7"/>
    <w:rsid w:val="00757DBF"/>
    <w:rsid w:val="007604B2"/>
    <w:rsid w:val="00760FCB"/>
    <w:rsid w:val="00762063"/>
    <w:rsid w:val="00762737"/>
    <w:rsid w:val="00762A6F"/>
    <w:rsid w:val="00762FB8"/>
    <w:rsid w:val="00763069"/>
    <w:rsid w:val="00763AD2"/>
    <w:rsid w:val="00763B78"/>
    <w:rsid w:val="00763BC8"/>
    <w:rsid w:val="00764D57"/>
    <w:rsid w:val="00765281"/>
    <w:rsid w:val="00765899"/>
    <w:rsid w:val="00766BAD"/>
    <w:rsid w:val="00766E11"/>
    <w:rsid w:val="0077182A"/>
    <w:rsid w:val="00771B2C"/>
    <w:rsid w:val="007730BD"/>
    <w:rsid w:val="00773C0A"/>
    <w:rsid w:val="007755F2"/>
    <w:rsid w:val="00776469"/>
    <w:rsid w:val="00776971"/>
    <w:rsid w:val="00776EAB"/>
    <w:rsid w:val="0077725D"/>
    <w:rsid w:val="0077778E"/>
    <w:rsid w:val="00780BFD"/>
    <w:rsid w:val="0078177E"/>
    <w:rsid w:val="0078304C"/>
    <w:rsid w:val="007834D4"/>
    <w:rsid w:val="00783673"/>
    <w:rsid w:val="00785490"/>
    <w:rsid w:val="0078609C"/>
    <w:rsid w:val="00786AFD"/>
    <w:rsid w:val="00786FC2"/>
    <w:rsid w:val="00790F2A"/>
    <w:rsid w:val="00791495"/>
    <w:rsid w:val="007925EA"/>
    <w:rsid w:val="007938DF"/>
    <w:rsid w:val="00793CD8"/>
    <w:rsid w:val="0079532B"/>
    <w:rsid w:val="00795C92"/>
    <w:rsid w:val="00796231"/>
    <w:rsid w:val="00796845"/>
    <w:rsid w:val="007969CA"/>
    <w:rsid w:val="007975D9"/>
    <w:rsid w:val="00797AD7"/>
    <w:rsid w:val="00797C54"/>
    <w:rsid w:val="007A0412"/>
    <w:rsid w:val="007A068F"/>
    <w:rsid w:val="007A1B4C"/>
    <w:rsid w:val="007A1CB3"/>
    <w:rsid w:val="007A306F"/>
    <w:rsid w:val="007A43A6"/>
    <w:rsid w:val="007A58A6"/>
    <w:rsid w:val="007A70E8"/>
    <w:rsid w:val="007A71C0"/>
    <w:rsid w:val="007A7BDD"/>
    <w:rsid w:val="007B1B6A"/>
    <w:rsid w:val="007B231D"/>
    <w:rsid w:val="007B239D"/>
    <w:rsid w:val="007B2F8A"/>
    <w:rsid w:val="007B3D2D"/>
    <w:rsid w:val="007B41E4"/>
    <w:rsid w:val="007B5007"/>
    <w:rsid w:val="007B50AE"/>
    <w:rsid w:val="007B5114"/>
    <w:rsid w:val="007B51DF"/>
    <w:rsid w:val="007B6A26"/>
    <w:rsid w:val="007B7CDE"/>
    <w:rsid w:val="007C05DD"/>
    <w:rsid w:val="007C0646"/>
    <w:rsid w:val="007C0916"/>
    <w:rsid w:val="007C2DC6"/>
    <w:rsid w:val="007C3D18"/>
    <w:rsid w:val="007C60BF"/>
    <w:rsid w:val="007C6A07"/>
    <w:rsid w:val="007C6B4F"/>
    <w:rsid w:val="007C75A1"/>
    <w:rsid w:val="007C77A5"/>
    <w:rsid w:val="007C7878"/>
    <w:rsid w:val="007C7CBF"/>
    <w:rsid w:val="007D04E5"/>
    <w:rsid w:val="007D0FC1"/>
    <w:rsid w:val="007D311E"/>
    <w:rsid w:val="007D3F4F"/>
    <w:rsid w:val="007D4E45"/>
    <w:rsid w:val="007D5901"/>
    <w:rsid w:val="007D5B08"/>
    <w:rsid w:val="007D6C67"/>
    <w:rsid w:val="007D7526"/>
    <w:rsid w:val="007E06F8"/>
    <w:rsid w:val="007E2F81"/>
    <w:rsid w:val="007E2FE9"/>
    <w:rsid w:val="007E3662"/>
    <w:rsid w:val="007E4610"/>
    <w:rsid w:val="007E4715"/>
    <w:rsid w:val="007E4B22"/>
    <w:rsid w:val="007E505B"/>
    <w:rsid w:val="007E50ED"/>
    <w:rsid w:val="007E6373"/>
    <w:rsid w:val="007E7091"/>
    <w:rsid w:val="007E77B3"/>
    <w:rsid w:val="007F09A2"/>
    <w:rsid w:val="007F3BBE"/>
    <w:rsid w:val="007F3C98"/>
    <w:rsid w:val="007F3DBD"/>
    <w:rsid w:val="007F53FC"/>
    <w:rsid w:val="007F5935"/>
    <w:rsid w:val="007F649D"/>
    <w:rsid w:val="007F6582"/>
    <w:rsid w:val="007F77D6"/>
    <w:rsid w:val="007F7AAE"/>
    <w:rsid w:val="007F7EC6"/>
    <w:rsid w:val="008015DF"/>
    <w:rsid w:val="008020FE"/>
    <w:rsid w:val="00803FAE"/>
    <w:rsid w:val="0080605F"/>
    <w:rsid w:val="00806F4B"/>
    <w:rsid w:val="00806FD0"/>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97D"/>
    <w:rsid w:val="008235DB"/>
    <w:rsid w:val="0082415F"/>
    <w:rsid w:val="00824AB4"/>
    <w:rsid w:val="00824E9F"/>
    <w:rsid w:val="00825960"/>
    <w:rsid w:val="00825C42"/>
    <w:rsid w:val="00825D25"/>
    <w:rsid w:val="00827D6F"/>
    <w:rsid w:val="008300C8"/>
    <w:rsid w:val="008304CD"/>
    <w:rsid w:val="0083313F"/>
    <w:rsid w:val="00833157"/>
    <w:rsid w:val="008335B1"/>
    <w:rsid w:val="008341A5"/>
    <w:rsid w:val="00834972"/>
    <w:rsid w:val="00834F80"/>
    <w:rsid w:val="00835DD6"/>
    <w:rsid w:val="008376AC"/>
    <w:rsid w:val="008410F9"/>
    <w:rsid w:val="0084169D"/>
    <w:rsid w:val="00841B0A"/>
    <w:rsid w:val="0084221B"/>
    <w:rsid w:val="0084405D"/>
    <w:rsid w:val="008441EB"/>
    <w:rsid w:val="008444E8"/>
    <w:rsid w:val="008448B4"/>
    <w:rsid w:val="00844E80"/>
    <w:rsid w:val="00845207"/>
    <w:rsid w:val="00845716"/>
    <w:rsid w:val="008458EA"/>
    <w:rsid w:val="00846527"/>
    <w:rsid w:val="00846FE7"/>
    <w:rsid w:val="00850CEC"/>
    <w:rsid w:val="00850E36"/>
    <w:rsid w:val="00850E45"/>
    <w:rsid w:val="00852F30"/>
    <w:rsid w:val="0085308A"/>
    <w:rsid w:val="00853140"/>
    <w:rsid w:val="00856370"/>
    <w:rsid w:val="00856498"/>
    <w:rsid w:val="00856911"/>
    <w:rsid w:val="00856C5F"/>
    <w:rsid w:val="00860513"/>
    <w:rsid w:val="008636C0"/>
    <w:rsid w:val="00863D18"/>
    <w:rsid w:val="00864DC4"/>
    <w:rsid w:val="00865647"/>
    <w:rsid w:val="0086574E"/>
    <w:rsid w:val="008677FD"/>
    <w:rsid w:val="00867B56"/>
    <w:rsid w:val="00870077"/>
    <w:rsid w:val="008706D4"/>
    <w:rsid w:val="00870F8A"/>
    <w:rsid w:val="00871471"/>
    <w:rsid w:val="008719A4"/>
    <w:rsid w:val="00871D23"/>
    <w:rsid w:val="008721D4"/>
    <w:rsid w:val="008721DC"/>
    <w:rsid w:val="00872782"/>
    <w:rsid w:val="0087320F"/>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114"/>
    <w:rsid w:val="0088638F"/>
    <w:rsid w:val="00890584"/>
    <w:rsid w:val="00891466"/>
    <w:rsid w:val="008923F4"/>
    <w:rsid w:val="00894A88"/>
    <w:rsid w:val="00895386"/>
    <w:rsid w:val="00896D3D"/>
    <w:rsid w:val="008A08E1"/>
    <w:rsid w:val="008A0B78"/>
    <w:rsid w:val="008A21FF"/>
    <w:rsid w:val="008A22D8"/>
    <w:rsid w:val="008A2CE2"/>
    <w:rsid w:val="008A30AC"/>
    <w:rsid w:val="008A3F81"/>
    <w:rsid w:val="008A41F4"/>
    <w:rsid w:val="008A44B8"/>
    <w:rsid w:val="008A4CE1"/>
    <w:rsid w:val="008A51A8"/>
    <w:rsid w:val="008A54C7"/>
    <w:rsid w:val="008A6F2E"/>
    <w:rsid w:val="008A7531"/>
    <w:rsid w:val="008A77D8"/>
    <w:rsid w:val="008B0483"/>
    <w:rsid w:val="008B0C02"/>
    <w:rsid w:val="008B120C"/>
    <w:rsid w:val="008B2410"/>
    <w:rsid w:val="008B2BCE"/>
    <w:rsid w:val="008B3BDD"/>
    <w:rsid w:val="008B3C3E"/>
    <w:rsid w:val="008B451D"/>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958"/>
    <w:rsid w:val="008C4BAA"/>
    <w:rsid w:val="008C6AE8"/>
    <w:rsid w:val="008C741D"/>
    <w:rsid w:val="008C7573"/>
    <w:rsid w:val="008C7783"/>
    <w:rsid w:val="008D02F5"/>
    <w:rsid w:val="008D0DB1"/>
    <w:rsid w:val="008D1341"/>
    <w:rsid w:val="008D2EB2"/>
    <w:rsid w:val="008D34F1"/>
    <w:rsid w:val="008D39D8"/>
    <w:rsid w:val="008D491D"/>
    <w:rsid w:val="008D4E54"/>
    <w:rsid w:val="008D52DC"/>
    <w:rsid w:val="008D56B3"/>
    <w:rsid w:val="008D6D1A"/>
    <w:rsid w:val="008E029F"/>
    <w:rsid w:val="008E065E"/>
    <w:rsid w:val="008E0927"/>
    <w:rsid w:val="008E0A03"/>
    <w:rsid w:val="008E1909"/>
    <w:rsid w:val="008E32D3"/>
    <w:rsid w:val="008E44B8"/>
    <w:rsid w:val="008E5F79"/>
    <w:rsid w:val="008F04D1"/>
    <w:rsid w:val="008F0B44"/>
    <w:rsid w:val="008F1EAB"/>
    <w:rsid w:val="008F2133"/>
    <w:rsid w:val="008F2BBF"/>
    <w:rsid w:val="008F33DC"/>
    <w:rsid w:val="008F3EA2"/>
    <w:rsid w:val="008F40F2"/>
    <w:rsid w:val="008F477F"/>
    <w:rsid w:val="008F56E1"/>
    <w:rsid w:val="008F5E2E"/>
    <w:rsid w:val="008F600C"/>
    <w:rsid w:val="009008EB"/>
    <w:rsid w:val="00900E50"/>
    <w:rsid w:val="00902350"/>
    <w:rsid w:val="00902E42"/>
    <w:rsid w:val="0090336B"/>
    <w:rsid w:val="009038A0"/>
    <w:rsid w:val="009052B8"/>
    <w:rsid w:val="009053AA"/>
    <w:rsid w:val="00905437"/>
    <w:rsid w:val="009055EA"/>
    <w:rsid w:val="00905736"/>
    <w:rsid w:val="00905E82"/>
    <w:rsid w:val="009061DE"/>
    <w:rsid w:val="009067D6"/>
    <w:rsid w:val="00906939"/>
    <w:rsid w:val="009074CD"/>
    <w:rsid w:val="009075B9"/>
    <w:rsid w:val="00907DB8"/>
    <w:rsid w:val="0091039D"/>
    <w:rsid w:val="00910687"/>
    <w:rsid w:val="00910B7D"/>
    <w:rsid w:val="00911DFB"/>
    <w:rsid w:val="00911F5A"/>
    <w:rsid w:val="0091269C"/>
    <w:rsid w:val="009135B9"/>
    <w:rsid w:val="009139D9"/>
    <w:rsid w:val="009140E8"/>
    <w:rsid w:val="00914540"/>
    <w:rsid w:val="0091463A"/>
    <w:rsid w:val="00914AD8"/>
    <w:rsid w:val="00915D25"/>
    <w:rsid w:val="0091601E"/>
    <w:rsid w:val="00916079"/>
    <w:rsid w:val="009163DC"/>
    <w:rsid w:val="009163F7"/>
    <w:rsid w:val="00917CE9"/>
    <w:rsid w:val="00920BF2"/>
    <w:rsid w:val="00922010"/>
    <w:rsid w:val="0092311E"/>
    <w:rsid w:val="009236C6"/>
    <w:rsid w:val="009265E0"/>
    <w:rsid w:val="00926FEF"/>
    <w:rsid w:val="00927E6D"/>
    <w:rsid w:val="00930128"/>
    <w:rsid w:val="00931BD9"/>
    <w:rsid w:val="0093274D"/>
    <w:rsid w:val="0093348B"/>
    <w:rsid w:val="00933753"/>
    <w:rsid w:val="00933E23"/>
    <w:rsid w:val="009340A5"/>
    <w:rsid w:val="009348FF"/>
    <w:rsid w:val="00934AD9"/>
    <w:rsid w:val="00935DB8"/>
    <w:rsid w:val="0093607B"/>
    <w:rsid w:val="0093625B"/>
    <w:rsid w:val="009368F3"/>
    <w:rsid w:val="00936A53"/>
    <w:rsid w:val="00936C07"/>
    <w:rsid w:val="009373EA"/>
    <w:rsid w:val="009403F9"/>
    <w:rsid w:val="00940480"/>
    <w:rsid w:val="00941636"/>
    <w:rsid w:val="00943119"/>
    <w:rsid w:val="00943742"/>
    <w:rsid w:val="009459A6"/>
    <w:rsid w:val="00945C05"/>
    <w:rsid w:val="00946945"/>
    <w:rsid w:val="00946CFD"/>
    <w:rsid w:val="00947713"/>
    <w:rsid w:val="0095011B"/>
    <w:rsid w:val="009507EF"/>
    <w:rsid w:val="00950DE7"/>
    <w:rsid w:val="009513E8"/>
    <w:rsid w:val="009522A6"/>
    <w:rsid w:val="00953920"/>
    <w:rsid w:val="00953D47"/>
    <w:rsid w:val="009550DB"/>
    <w:rsid w:val="009550F9"/>
    <w:rsid w:val="0095681E"/>
    <w:rsid w:val="009570A5"/>
    <w:rsid w:val="009572D4"/>
    <w:rsid w:val="00957C1F"/>
    <w:rsid w:val="009607EF"/>
    <w:rsid w:val="00960909"/>
    <w:rsid w:val="00961921"/>
    <w:rsid w:val="009625DE"/>
    <w:rsid w:val="009626B0"/>
    <w:rsid w:val="0096430A"/>
    <w:rsid w:val="00964919"/>
    <w:rsid w:val="0096548A"/>
    <w:rsid w:val="0096554B"/>
    <w:rsid w:val="0096584A"/>
    <w:rsid w:val="009659A5"/>
    <w:rsid w:val="00966756"/>
    <w:rsid w:val="00966F0D"/>
    <w:rsid w:val="00970037"/>
    <w:rsid w:val="00970C11"/>
    <w:rsid w:val="00971F08"/>
    <w:rsid w:val="00975113"/>
    <w:rsid w:val="009753BB"/>
    <w:rsid w:val="0097603D"/>
    <w:rsid w:val="00976949"/>
    <w:rsid w:val="00976A0C"/>
    <w:rsid w:val="00976BAE"/>
    <w:rsid w:val="00976CC6"/>
    <w:rsid w:val="0097751C"/>
    <w:rsid w:val="00977ACF"/>
    <w:rsid w:val="00977B81"/>
    <w:rsid w:val="00980477"/>
    <w:rsid w:val="00980C74"/>
    <w:rsid w:val="00981A92"/>
    <w:rsid w:val="0098201E"/>
    <w:rsid w:val="00985253"/>
    <w:rsid w:val="009853B3"/>
    <w:rsid w:val="0098567E"/>
    <w:rsid w:val="009871CF"/>
    <w:rsid w:val="00990630"/>
    <w:rsid w:val="00990994"/>
    <w:rsid w:val="00990EB7"/>
    <w:rsid w:val="00991761"/>
    <w:rsid w:val="00992850"/>
    <w:rsid w:val="00992CAE"/>
    <w:rsid w:val="00993407"/>
    <w:rsid w:val="0099366C"/>
    <w:rsid w:val="00993A69"/>
    <w:rsid w:val="00994DCA"/>
    <w:rsid w:val="009960EC"/>
    <w:rsid w:val="00996B93"/>
    <w:rsid w:val="009970DD"/>
    <w:rsid w:val="009A0FBA"/>
    <w:rsid w:val="009A1601"/>
    <w:rsid w:val="009A1FBB"/>
    <w:rsid w:val="009A215F"/>
    <w:rsid w:val="009A2671"/>
    <w:rsid w:val="009A462D"/>
    <w:rsid w:val="009A4A93"/>
    <w:rsid w:val="009A5CBA"/>
    <w:rsid w:val="009A7F84"/>
    <w:rsid w:val="009B196C"/>
    <w:rsid w:val="009B1F30"/>
    <w:rsid w:val="009B327D"/>
    <w:rsid w:val="009B3AC2"/>
    <w:rsid w:val="009B3B36"/>
    <w:rsid w:val="009B4DF4"/>
    <w:rsid w:val="009B4E12"/>
    <w:rsid w:val="009B5458"/>
    <w:rsid w:val="009B564E"/>
    <w:rsid w:val="009B5D3F"/>
    <w:rsid w:val="009B6619"/>
    <w:rsid w:val="009B7E87"/>
    <w:rsid w:val="009C02B6"/>
    <w:rsid w:val="009C0F39"/>
    <w:rsid w:val="009C3212"/>
    <w:rsid w:val="009C33C1"/>
    <w:rsid w:val="009C37AE"/>
    <w:rsid w:val="009C403E"/>
    <w:rsid w:val="009C49EC"/>
    <w:rsid w:val="009C50EF"/>
    <w:rsid w:val="009C7482"/>
    <w:rsid w:val="009C772C"/>
    <w:rsid w:val="009D24B8"/>
    <w:rsid w:val="009D27C9"/>
    <w:rsid w:val="009D283B"/>
    <w:rsid w:val="009D32C1"/>
    <w:rsid w:val="009D4199"/>
    <w:rsid w:val="009D449F"/>
    <w:rsid w:val="009D4885"/>
    <w:rsid w:val="009D4FEC"/>
    <w:rsid w:val="009D4FF0"/>
    <w:rsid w:val="009D51B1"/>
    <w:rsid w:val="009D555B"/>
    <w:rsid w:val="009D5F53"/>
    <w:rsid w:val="009D703C"/>
    <w:rsid w:val="009D718F"/>
    <w:rsid w:val="009D7C36"/>
    <w:rsid w:val="009E068F"/>
    <w:rsid w:val="009E0DBA"/>
    <w:rsid w:val="009E14E0"/>
    <w:rsid w:val="009E301B"/>
    <w:rsid w:val="009E357E"/>
    <w:rsid w:val="009E35DB"/>
    <w:rsid w:val="009E47A3"/>
    <w:rsid w:val="009E56DA"/>
    <w:rsid w:val="009E6679"/>
    <w:rsid w:val="009E683E"/>
    <w:rsid w:val="009F08F3"/>
    <w:rsid w:val="009F1D4F"/>
    <w:rsid w:val="009F1ECE"/>
    <w:rsid w:val="009F2A95"/>
    <w:rsid w:val="009F2D53"/>
    <w:rsid w:val="009F344F"/>
    <w:rsid w:val="009F438B"/>
    <w:rsid w:val="009F5DC6"/>
    <w:rsid w:val="009F6263"/>
    <w:rsid w:val="009F67E8"/>
    <w:rsid w:val="009F73DE"/>
    <w:rsid w:val="00A0064F"/>
    <w:rsid w:val="00A00B32"/>
    <w:rsid w:val="00A03A5D"/>
    <w:rsid w:val="00A04066"/>
    <w:rsid w:val="00A048A8"/>
    <w:rsid w:val="00A04F49"/>
    <w:rsid w:val="00A064CA"/>
    <w:rsid w:val="00A070B5"/>
    <w:rsid w:val="00A07372"/>
    <w:rsid w:val="00A10115"/>
    <w:rsid w:val="00A1049F"/>
    <w:rsid w:val="00A13E54"/>
    <w:rsid w:val="00A13F39"/>
    <w:rsid w:val="00A14B87"/>
    <w:rsid w:val="00A15202"/>
    <w:rsid w:val="00A17213"/>
    <w:rsid w:val="00A17F63"/>
    <w:rsid w:val="00A218CB"/>
    <w:rsid w:val="00A2193B"/>
    <w:rsid w:val="00A21A0C"/>
    <w:rsid w:val="00A234C3"/>
    <w:rsid w:val="00A2351A"/>
    <w:rsid w:val="00A23EA1"/>
    <w:rsid w:val="00A247D1"/>
    <w:rsid w:val="00A24CC1"/>
    <w:rsid w:val="00A264A9"/>
    <w:rsid w:val="00A26D81"/>
    <w:rsid w:val="00A27785"/>
    <w:rsid w:val="00A30187"/>
    <w:rsid w:val="00A3018F"/>
    <w:rsid w:val="00A30487"/>
    <w:rsid w:val="00A3373F"/>
    <w:rsid w:val="00A3448A"/>
    <w:rsid w:val="00A34EB7"/>
    <w:rsid w:val="00A35183"/>
    <w:rsid w:val="00A36185"/>
    <w:rsid w:val="00A36297"/>
    <w:rsid w:val="00A36F7D"/>
    <w:rsid w:val="00A40104"/>
    <w:rsid w:val="00A40236"/>
    <w:rsid w:val="00A4107B"/>
    <w:rsid w:val="00A41E2B"/>
    <w:rsid w:val="00A41FE1"/>
    <w:rsid w:val="00A452F0"/>
    <w:rsid w:val="00A45B74"/>
    <w:rsid w:val="00A465F2"/>
    <w:rsid w:val="00A50796"/>
    <w:rsid w:val="00A51466"/>
    <w:rsid w:val="00A51568"/>
    <w:rsid w:val="00A5264C"/>
    <w:rsid w:val="00A52B9E"/>
    <w:rsid w:val="00A52E1D"/>
    <w:rsid w:val="00A53556"/>
    <w:rsid w:val="00A53B7A"/>
    <w:rsid w:val="00A557F7"/>
    <w:rsid w:val="00A60117"/>
    <w:rsid w:val="00A61499"/>
    <w:rsid w:val="00A622B7"/>
    <w:rsid w:val="00A626D1"/>
    <w:rsid w:val="00A62A77"/>
    <w:rsid w:val="00A62ECE"/>
    <w:rsid w:val="00A63483"/>
    <w:rsid w:val="00A6363A"/>
    <w:rsid w:val="00A657D7"/>
    <w:rsid w:val="00A65B19"/>
    <w:rsid w:val="00A660AC"/>
    <w:rsid w:val="00A66E9F"/>
    <w:rsid w:val="00A670AE"/>
    <w:rsid w:val="00A67C37"/>
    <w:rsid w:val="00A67E6C"/>
    <w:rsid w:val="00A706FC"/>
    <w:rsid w:val="00A70939"/>
    <w:rsid w:val="00A70A54"/>
    <w:rsid w:val="00A71716"/>
    <w:rsid w:val="00A71B99"/>
    <w:rsid w:val="00A71C29"/>
    <w:rsid w:val="00A72BC9"/>
    <w:rsid w:val="00A739D0"/>
    <w:rsid w:val="00A73EA4"/>
    <w:rsid w:val="00A75BED"/>
    <w:rsid w:val="00A761D4"/>
    <w:rsid w:val="00A763A3"/>
    <w:rsid w:val="00A764CE"/>
    <w:rsid w:val="00A7763F"/>
    <w:rsid w:val="00A77BEA"/>
    <w:rsid w:val="00A77EC4"/>
    <w:rsid w:val="00A80441"/>
    <w:rsid w:val="00A820FD"/>
    <w:rsid w:val="00A834F7"/>
    <w:rsid w:val="00A83E38"/>
    <w:rsid w:val="00A84309"/>
    <w:rsid w:val="00A872BB"/>
    <w:rsid w:val="00A9002B"/>
    <w:rsid w:val="00A916C9"/>
    <w:rsid w:val="00A91C62"/>
    <w:rsid w:val="00A925AD"/>
    <w:rsid w:val="00A92879"/>
    <w:rsid w:val="00A92908"/>
    <w:rsid w:val="00A92C7A"/>
    <w:rsid w:val="00A94311"/>
    <w:rsid w:val="00A9442A"/>
    <w:rsid w:val="00A94666"/>
    <w:rsid w:val="00A96F06"/>
    <w:rsid w:val="00A97225"/>
    <w:rsid w:val="00A979B2"/>
    <w:rsid w:val="00AA016F"/>
    <w:rsid w:val="00AA1ED6"/>
    <w:rsid w:val="00AA21EC"/>
    <w:rsid w:val="00AA23D1"/>
    <w:rsid w:val="00AA25BD"/>
    <w:rsid w:val="00AA260C"/>
    <w:rsid w:val="00AA37DD"/>
    <w:rsid w:val="00AA4279"/>
    <w:rsid w:val="00AA51D6"/>
    <w:rsid w:val="00AA63BA"/>
    <w:rsid w:val="00AA68B7"/>
    <w:rsid w:val="00AA6A03"/>
    <w:rsid w:val="00AB017F"/>
    <w:rsid w:val="00AB0BC8"/>
    <w:rsid w:val="00AB10DA"/>
    <w:rsid w:val="00AB11CA"/>
    <w:rsid w:val="00AB146F"/>
    <w:rsid w:val="00AB14D9"/>
    <w:rsid w:val="00AB1841"/>
    <w:rsid w:val="00AB27D4"/>
    <w:rsid w:val="00AB3C41"/>
    <w:rsid w:val="00AB4AB8"/>
    <w:rsid w:val="00AB4BCF"/>
    <w:rsid w:val="00AB5250"/>
    <w:rsid w:val="00AB54D8"/>
    <w:rsid w:val="00AB5CC3"/>
    <w:rsid w:val="00AB655E"/>
    <w:rsid w:val="00AB712F"/>
    <w:rsid w:val="00AC007F"/>
    <w:rsid w:val="00AC2ECD"/>
    <w:rsid w:val="00AC3119"/>
    <w:rsid w:val="00AC33AD"/>
    <w:rsid w:val="00AC49FB"/>
    <w:rsid w:val="00AC4FAD"/>
    <w:rsid w:val="00AC5692"/>
    <w:rsid w:val="00AC5A10"/>
    <w:rsid w:val="00AC7D54"/>
    <w:rsid w:val="00AD0182"/>
    <w:rsid w:val="00AD0AA3"/>
    <w:rsid w:val="00AD1952"/>
    <w:rsid w:val="00AD2ADF"/>
    <w:rsid w:val="00AD2B9E"/>
    <w:rsid w:val="00AD2F28"/>
    <w:rsid w:val="00AD352E"/>
    <w:rsid w:val="00AD3F94"/>
    <w:rsid w:val="00AD4A5A"/>
    <w:rsid w:val="00AD6077"/>
    <w:rsid w:val="00AD6192"/>
    <w:rsid w:val="00AD67FE"/>
    <w:rsid w:val="00AE00D4"/>
    <w:rsid w:val="00AE1FCB"/>
    <w:rsid w:val="00AE23A8"/>
    <w:rsid w:val="00AE27AC"/>
    <w:rsid w:val="00AE3509"/>
    <w:rsid w:val="00AE40E0"/>
    <w:rsid w:val="00AE4271"/>
    <w:rsid w:val="00AE4DBA"/>
    <w:rsid w:val="00AE4F07"/>
    <w:rsid w:val="00AE546B"/>
    <w:rsid w:val="00AE63E4"/>
    <w:rsid w:val="00AE79A3"/>
    <w:rsid w:val="00AE7F5A"/>
    <w:rsid w:val="00AF0BFA"/>
    <w:rsid w:val="00AF13F7"/>
    <w:rsid w:val="00AF1C5D"/>
    <w:rsid w:val="00AF2264"/>
    <w:rsid w:val="00AF42D7"/>
    <w:rsid w:val="00AF4961"/>
    <w:rsid w:val="00AF6C00"/>
    <w:rsid w:val="00AF6F09"/>
    <w:rsid w:val="00AF6F2F"/>
    <w:rsid w:val="00B006FE"/>
    <w:rsid w:val="00B007CB"/>
    <w:rsid w:val="00B00EE8"/>
    <w:rsid w:val="00B01086"/>
    <w:rsid w:val="00B01B96"/>
    <w:rsid w:val="00B01DC9"/>
    <w:rsid w:val="00B01F12"/>
    <w:rsid w:val="00B028E6"/>
    <w:rsid w:val="00B02AA9"/>
    <w:rsid w:val="00B02F74"/>
    <w:rsid w:val="00B02F9A"/>
    <w:rsid w:val="00B02FA3"/>
    <w:rsid w:val="00B05084"/>
    <w:rsid w:val="00B05A6F"/>
    <w:rsid w:val="00B06F12"/>
    <w:rsid w:val="00B06F21"/>
    <w:rsid w:val="00B078E1"/>
    <w:rsid w:val="00B114CE"/>
    <w:rsid w:val="00B14F34"/>
    <w:rsid w:val="00B156EB"/>
    <w:rsid w:val="00B157F9"/>
    <w:rsid w:val="00B16322"/>
    <w:rsid w:val="00B167F1"/>
    <w:rsid w:val="00B20256"/>
    <w:rsid w:val="00B20D09"/>
    <w:rsid w:val="00B21786"/>
    <w:rsid w:val="00B2290D"/>
    <w:rsid w:val="00B22C9D"/>
    <w:rsid w:val="00B23437"/>
    <w:rsid w:val="00B23695"/>
    <w:rsid w:val="00B2385C"/>
    <w:rsid w:val="00B238B3"/>
    <w:rsid w:val="00B23B1D"/>
    <w:rsid w:val="00B24786"/>
    <w:rsid w:val="00B24F70"/>
    <w:rsid w:val="00B264A5"/>
    <w:rsid w:val="00B2763F"/>
    <w:rsid w:val="00B279EC"/>
    <w:rsid w:val="00B27AAC"/>
    <w:rsid w:val="00B27FA4"/>
    <w:rsid w:val="00B30929"/>
    <w:rsid w:val="00B35723"/>
    <w:rsid w:val="00B36236"/>
    <w:rsid w:val="00B369AD"/>
    <w:rsid w:val="00B36BD7"/>
    <w:rsid w:val="00B37066"/>
    <w:rsid w:val="00B372AA"/>
    <w:rsid w:val="00B375AE"/>
    <w:rsid w:val="00B37D91"/>
    <w:rsid w:val="00B40445"/>
    <w:rsid w:val="00B41888"/>
    <w:rsid w:val="00B42BDB"/>
    <w:rsid w:val="00B447D8"/>
    <w:rsid w:val="00B44AA1"/>
    <w:rsid w:val="00B45A52"/>
    <w:rsid w:val="00B46175"/>
    <w:rsid w:val="00B500E0"/>
    <w:rsid w:val="00B501DC"/>
    <w:rsid w:val="00B5058B"/>
    <w:rsid w:val="00B51BBD"/>
    <w:rsid w:val="00B532B3"/>
    <w:rsid w:val="00B54E14"/>
    <w:rsid w:val="00B551B2"/>
    <w:rsid w:val="00B553A5"/>
    <w:rsid w:val="00B56296"/>
    <w:rsid w:val="00B5681C"/>
    <w:rsid w:val="00B57228"/>
    <w:rsid w:val="00B6033E"/>
    <w:rsid w:val="00B60831"/>
    <w:rsid w:val="00B60D56"/>
    <w:rsid w:val="00B612B3"/>
    <w:rsid w:val="00B614DD"/>
    <w:rsid w:val="00B617E6"/>
    <w:rsid w:val="00B6180A"/>
    <w:rsid w:val="00B61A5A"/>
    <w:rsid w:val="00B61FC9"/>
    <w:rsid w:val="00B626FC"/>
    <w:rsid w:val="00B62AAA"/>
    <w:rsid w:val="00B62DC3"/>
    <w:rsid w:val="00B6374A"/>
    <w:rsid w:val="00B64262"/>
    <w:rsid w:val="00B664C7"/>
    <w:rsid w:val="00B67A42"/>
    <w:rsid w:val="00B70BB1"/>
    <w:rsid w:val="00B71B58"/>
    <w:rsid w:val="00B72F8C"/>
    <w:rsid w:val="00B739F6"/>
    <w:rsid w:val="00B74C28"/>
    <w:rsid w:val="00B757DF"/>
    <w:rsid w:val="00B800F5"/>
    <w:rsid w:val="00B8117B"/>
    <w:rsid w:val="00B81A6C"/>
    <w:rsid w:val="00B81D70"/>
    <w:rsid w:val="00B8209E"/>
    <w:rsid w:val="00B843AE"/>
    <w:rsid w:val="00B85DE5"/>
    <w:rsid w:val="00B85FAE"/>
    <w:rsid w:val="00B860B4"/>
    <w:rsid w:val="00B90E65"/>
    <w:rsid w:val="00B90F73"/>
    <w:rsid w:val="00B92917"/>
    <w:rsid w:val="00B929C8"/>
    <w:rsid w:val="00B93B59"/>
    <w:rsid w:val="00B93CFF"/>
    <w:rsid w:val="00B9406A"/>
    <w:rsid w:val="00B94A2F"/>
    <w:rsid w:val="00B95078"/>
    <w:rsid w:val="00B96258"/>
    <w:rsid w:val="00B962C4"/>
    <w:rsid w:val="00B9690A"/>
    <w:rsid w:val="00B9788A"/>
    <w:rsid w:val="00BA04A8"/>
    <w:rsid w:val="00BA2280"/>
    <w:rsid w:val="00BA2A08"/>
    <w:rsid w:val="00BA3E97"/>
    <w:rsid w:val="00BA4964"/>
    <w:rsid w:val="00BA56D2"/>
    <w:rsid w:val="00BA6440"/>
    <w:rsid w:val="00BA76E0"/>
    <w:rsid w:val="00BB0186"/>
    <w:rsid w:val="00BB212F"/>
    <w:rsid w:val="00BB2A25"/>
    <w:rsid w:val="00BB2C59"/>
    <w:rsid w:val="00BB4D7A"/>
    <w:rsid w:val="00BB4DFF"/>
    <w:rsid w:val="00BB51E9"/>
    <w:rsid w:val="00BB56BD"/>
    <w:rsid w:val="00BB657A"/>
    <w:rsid w:val="00BB7455"/>
    <w:rsid w:val="00BB78D4"/>
    <w:rsid w:val="00BB78E4"/>
    <w:rsid w:val="00BC0FDC"/>
    <w:rsid w:val="00BC1809"/>
    <w:rsid w:val="00BC2238"/>
    <w:rsid w:val="00BC3053"/>
    <w:rsid w:val="00BC405F"/>
    <w:rsid w:val="00BC4D2E"/>
    <w:rsid w:val="00BC5505"/>
    <w:rsid w:val="00BC5DE4"/>
    <w:rsid w:val="00BC642C"/>
    <w:rsid w:val="00BC6A51"/>
    <w:rsid w:val="00BC6E25"/>
    <w:rsid w:val="00BD08B5"/>
    <w:rsid w:val="00BD1B81"/>
    <w:rsid w:val="00BD42BE"/>
    <w:rsid w:val="00BD46A8"/>
    <w:rsid w:val="00BD48AC"/>
    <w:rsid w:val="00BD5146"/>
    <w:rsid w:val="00BD5F1A"/>
    <w:rsid w:val="00BD62DA"/>
    <w:rsid w:val="00BD68D3"/>
    <w:rsid w:val="00BD7C5D"/>
    <w:rsid w:val="00BE1234"/>
    <w:rsid w:val="00BE2B3C"/>
    <w:rsid w:val="00BE2FA6"/>
    <w:rsid w:val="00BE333F"/>
    <w:rsid w:val="00BE37BF"/>
    <w:rsid w:val="00BE4F7A"/>
    <w:rsid w:val="00BE7406"/>
    <w:rsid w:val="00BE741C"/>
    <w:rsid w:val="00BE7603"/>
    <w:rsid w:val="00BF1EE0"/>
    <w:rsid w:val="00BF2421"/>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2143"/>
    <w:rsid w:val="00C13452"/>
    <w:rsid w:val="00C140D6"/>
    <w:rsid w:val="00C14115"/>
    <w:rsid w:val="00C14B88"/>
    <w:rsid w:val="00C14D4B"/>
    <w:rsid w:val="00C154BB"/>
    <w:rsid w:val="00C15B66"/>
    <w:rsid w:val="00C16DE5"/>
    <w:rsid w:val="00C171B1"/>
    <w:rsid w:val="00C210BC"/>
    <w:rsid w:val="00C21C9E"/>
    <w:rsid w:val="00C237F8"/>
    <w:rsid w:val="00C26FAA"/>
    <w:rsid w:val="00C276F3"/>
    <w:rsid w:val="00C279B5"/>
    <w:rsid w:val="00C27C45"/>
    <w:rsid w:val="00C3250A"/>
    <w:rsid w:val="00C32657"/>
    <w:rsid w:val="00C328FA"/>
    <w:rsid w:val="00C33AE9"/>
    <w:rsid w:val="00C33C2C"/>
    <w:rsid w:val="00C33F4B"/>
    <w:rsid w:val="00C3719D"/>
    <w:rsid w:val="00C37239"/>
    <w:rsid w:val="00C37CC3"/>
    <w:rsid w:val="00C400AE"/>
    <w:rsid w:val="00C4067E"/>
    <w:rsid w:val="00C42BAB"/>
    <w:rsid w:val="00C43296"/>
    <w:rsid w:val="00C437C5"/>
    <w:rsid w:val="00C43841"/>
    <w:rsid w:val="00C469BF"/>
    <w:rsid w:val="00C46A82"/>
    <w:rsid w:val="00C46DCC"/>
    <w:rsid w:val="00C4742E"/>
    <w:rsid w:val="00C51FCF"/>
    <w:rsid w:val="00C52762"/>
    <w:rsid w:val="00C54995"/>
    <w:rsid w:val="00C54D41"/>
    <w:rsid w:val="00C55921"/>
    <w:rsid w:val="00C559BF"/>
    <w:rsid w:val="00C55F6F"/>
    <w:rsid w:val="00C561AF"/>
    <w:rsid w:val="00C567CB"/>
    <w:rsid w:val="00C57605"/>
    <w:rsid w:val="00C6006D"/>
    <w:rsid w:val="00C60783"/>
    <w:rsid w:val="00C60FCC"/>
    <w:rsid w:val="00C63510"/>
    <w:rsid w:val="00C63695"/>
    <w:rsid w:val="00C6418B"/>
    <w:rsid w:val="00C64672"/>
    <w:rsid w:val="00C64E8D"/>
    <w:rsid w:val="00C6731C"/>
    <w:rsid w:val="00C679D6"/>
    <w:rsid w:val="00C70697"/>
    <w:rsid w:val="00C7265C"/>
    <w:rsid w:val="00C72EF4"/>
    <w:rsid w:val="00C74050"/>
    <w:rsid w:val="00C743F0"/>
    <w:rsid w:val="00C74CA0"/>
    <w:rsid w:val="00C75D2F"/>
    <w:rsid w:val="00C7640C"/>
    <w:rsid w:val="00C767BE"/>
    <w:rsid w:val="00C76963"/>
    <w:rsid w:val="00C76E3C"/>
    <w:rsid w:val="00C77B92"/>
    <w:rsid w:val="00C81568"/>
    <w:rsid w:val="00C81B6C"/>
    <w:rsid w:val="00C858D0"/>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D41"/>
    <w:rsid w:val="00CA5BB5"/>
    <w:rsid w:val="00CA7CFA"/>
    <w:rsid w:val="00CB0346"/>
    <w:rsid w:val="00CB12BB"/>
    <w:rsid w:val="00CB1678"/>
    <w:rsid w:val="00CB19C1"/>
    <w:rsid w:val="00CB1F63"/>
    <w:rsid w:val="00CB4889"/>
    <w:rsid w:val="00CB555C"/>
    <w:rsid w:val="00CB619A"/>
    <w:rsid w:val="00CB6879"/>
    <w:rsid w:val="00CB7170"/>
    <w:rsid w:val="00CB76CF"/>
    <w:rsid w:val="00CC0405"/>
    <w:rsid w:val="00CC040E"/>
    <w:rsid w:val="00CC0B0C"/>
    <w:rsid w:val="00CC111F"/>
    <w:rsid w:val="00CC14CB"/>
    <w:rsid w:val="00CC2011"/>
    <w:rsid w:val="00CC23BB"/>
    <w:rsid w:val="00CC2EE8"/>
    <w:rsid w:val="00CC3EA0"/>
    <w:rsid w:val="00CC5426"/>
    <w:rsid w:val="00CC5E23"/>
    <w:rsid w:val="00CC7B45"/>
    <w:rsid w:val="00CD0CDA"/>
    <w:rsid w:val="00CD1188"/>
    <w:rsid w:val="00CD138D"/>
    <w:rsid w:val="00CD20F8"/>
    <w:rsid w:val="00CD2ED1"/>
    <w:rsid w:val="00CD30CB"/>
    <w:rsid w:val="00CD337B"/>
    <w:rsid w:val="00CD3DAA"/>
    <w:rsid w:val="00CD476D"/>
    <w:rsid w:val="00CD58BF"/>
    <w:rsid w:val="00CD6071"/>
    <w:rsid w:val="00CD6124"/>
    <w:rsid w:val="00CD711B"/>
    <w:rsid w:val="00CD7512"/>
    <w:rsid w:val="00CE03FA"/>
    <w:rsid w:val="00CE0424"/>
    <w:rsid w:val="00CE3BB8"/>
    <w:rsid w:val="00CE7561"/>
    <w:rsid w:val="00CE767D"/>
    <w:rsid w:val="00CE7799"/>
    <w:rsid w:val="00CF02AC"/>
    <w:rsid w:val="00CF075F"/>
    <w:rsid w:val="00CF1354"/>
    <w:rsid w:val="00CF2738"/>
    <w:rsid w:val="00CF3960"/>
    <w:rsid w:val="00CF3B1F"/>
    <w:rsid w:val="00CF3BF6"/>
    <w:rsid w:val="00CF4962"/>
    <w:rsid w:val="00CF625B"/>
    <w:rsid w:val="00CF638D"/>
    <w:rsid w:val="00CF687E"/>
    <w:rsid w:val="00CF6B7A"/>
    <w:rsid w:val="00CF76A0"/>
    <w:rsid w:val="00D007EA"/>
    <w:rsid w:val="00D0131F"/>
    <w:rsid w:val="00D016BF"/>
    <w:rsid w:val="00D02456"/>
    <w:rsid w:val="00D0266E"/>
    <w:rsid w:val="00D0349B"/>
    <w:rsid w:val="00D04434"/>
    <w:rsid w:val="00D06151"/>
    <w:rsid w:val="00D078C1"/>
    <w:rsid w:val="00D0794C"/>
    <w:rsid w:val="00D10249"/>
    <w:rsid w:val="00D10409"/>
    <w:rsid w:val="00D10CB1"/>
    <w:rsid w:val="00D10F00"/>
    <w:rsid w:val="00D10FF0"/>
    <w:rsid w:val="00D115C3"/>
    <w:rsid w:val="00D11897"/>
    <w:rsid w:val="00D13135"/>
    <w:rsid w:val="00D1344F"/>
    <w:rsid w:val="00D13E4E"/>
    <w:rsid w:val="00D147CA"/>
    <w:rsid w:val="00D153AA"/>
    <w:rsid w:val="00D157B2"/>
    <w:rsid w:val="00D15B02"/>
    <w:rsid w:val="00D167FF"/>
    <w:rsid w:val="00D17248"/>
    <w:rsid w:val="00D17396"/>
    <w:rsid w:val="00D20C92"/>
    <w:rsid w:val="00D21AD6"/>
    <w:rsid w:val="00D2264C"/>
    <w:rsid w:val="00D23025"/>
    <w:rsid w:val="00D239A7"/>
    <w:rsid w:val="00D23A53"/>
    <w:rsid w:val="00D23E8C"/>
    <w:rsid w:val="00D23F47"/>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21E0"/>
    <w:rsid w:val="00D4318F"/>
    <w:rsid w:val="00D438BF"/>
    <w:rsid w:val="00D43F5A"/>
    <w:rsid w:val="00D440F8"/>
    <w:rsid w:val="00D44921"/>
    <w:rsid w:val="00D44DDF"/>
    <w:rsid w:val="00D52DBF"/>
    <w:rsid w:val="00D5386C"/>
    <w:rsid w:val="00D53C21"/>
    <w:rsid w:val="00D546FF"/>
    <w:rsid w:val="00D54CB1"/>
    <w:rsid w:val="00D55AD5"/>
    <w:rsid w:val="00D56B70"/>
    <w:rsid w:val="00D56C31"/>
    <w:rsid w:val="00D576CA"/>
    <w:rsid w:val="00D60E13"/>
    <w:rsid w:val="00D61AF5"/>
    <w:rsid w:val="00D62054"/>
    <w:rsid w:val="00D62CD5"/>
    <w:rsid w:val="00D6343F"/>
    <w:rsid w:val="00D6435F"/>
    <w:rsid w:val="00D64539"/>
    <w:rsid w:val="00D64BBB"/>
    <w:rsid w:val="00D652B5"/>
    <w:rsid w:val="00D66155"/>
    <w:rsid w:val="00D708B0"/>
    <w:rsid w:val="00D70E73"/>
    <w:rsid w:val="00D7135D"/>
    <w:rsid w:val="00D7590B"/>
    <w:rsid w:val="00D763CD"/>
    <w:rsid w:val="00D76401"/>
    <w:rsid w:val="00D7764D"/>
    <w:rsid w:val="00D77B1D"/>
    <w:rsid w:val="00D77E1B"/>
    <w:rsid w:val="00D8021F"/>
    <w:rsid w:val="00D80383"/>
    <w:rsid w:val="00D817B0"/>
    <w:rsid w:val="00D823C6"/>
    <w:rsid w:val="00D84DDC"/>
    <w:rsid w:val="00D861BA"/>
    <w:rsid w:val="00D86C86"/>
    <w:rsid w:val="00D86CA3"/>
    <w:rsid w:val="00D87158"/>
    <w:rsid w:val="00D871CE"/>
    <w:rsid w:val="00D87238"/>
    <w:rsid w:val="00D878F0"/>
    <w:rsid w:val="00D90210"/>
    <w:rsid w:val="00D91055"/>
    <w:rsid w:val="00D913DD"/>
    <w:rsid w:val="00D9196D"/>
    <w:rsid w:val="00D92982"/>
    <w:rsid w:val="00D94C70"/>
    <w:rsid w:val="00D95DAA"/>
    <w:rsid w:val="00DA01B6"/>
    <w:rsid w:val="00DA1349"/>
    <w:rsid w:val="00DA13DC"/>
    <w:rsid w:val="00DA1A6E"/>
    <w:rsid w:val="00DA246D"/>
    <w:rsid w:val="00DA3000"/>
    <w:rsid w:val="00DA305E"/>
    <w:rsid w:val="00DA4CF5"/>
    <w:rsid w:val="00DA5007"/>
    <w:rsid w:val="00DA5417"/>
    <w:rsid w:val="00DA56E8"/>
    <w:rsid w:val="00DA6A0A"/>
    <w:rsid w:val="00DA6CA1"/>
    <w:rsid w:val="00DB00F8"/>
    <w:rsid w:val="00DB0A9F"/>
    <w:rsid w:val="00DB1B48"/>
    <w:rsid w:val="00DB2944"/>
    <w:rsid w:val="00DB377D"/>
    <w:rsid w:val="00DB5719"/>
    <w:rsid w:val="00DB6768"/>
    <w:rsid w:val="00DB6EC4"/>
    <w:rsid w:val="00DB72C9"/>
    <w:rsid w:val="00DC1887"/>
    <w:rsid w:val="00DC25CF"/>
    <w:rsid w:val="00DC2D36"/>
    <w:rsid w:val="00DC4BF7"/>
    <w:rsid w:val="00DC4F17"/>
    <w:rsid w:val="00DC53EF"/>
    <w:rsid w:val="00DC6DF3"/>
    <w:rsid w:val="00DC6F5D"/>
    <w:rsid w:val="00DD06C9"/>
    <w:rsid w:val="00DD0E49"/>
    <w:rsid w:val="00DD2697"/>
    <w:rsid w:val="00DD38B2"/>
    <w:rsid w:val="00DD3EFE"/>
    <w:rsid w:val="00DD5E71"/>
    <w:rsid w:val="00DD740E"/>
    <w:rsid w:val="00DE0742"/>
    <w:rsid w:val="00DE07EB"/>
    <w:rsid w:val="00DE2D93"/>
    <w:rsid w:val="00DE3417"/>
    <w:rsid w:val="00DE4DD3"/>
    <w:rsid w:val="00DE4E2C"/>
    <w:rsid w:val="00DE5608"/>
    <w:rsid w:val="00DE58D0"/>
    <w:rsid w:val="00DE5B10"/>
    <w:rsid w:val="00DE6377"/>
    <w:rsid w:val="00DE654F"/>
    <w:rsid w:val="00DE772A"/>
    <w:rsid w:val="00DF02B2"/>
    <w:rsid w:val="00DF0B6E"/>
    <w:rsid w:val="00DF15E0"/>
    <w:rsid w:val="00DF1C34"/>
    <w:rsid w:val="00DF306A"/>
    <w:rsid w:val="00DF37A0"/>
    <w:rsid w:val="00DF5C56"/>
    <w:rsid w:val="00DF7654"/>
    <w:rsid w:val="00DF7A76"/>
    <w:rsid w:val="00E002D7"/>
    <w:rsid w:val="00E01EDC"/>
    <w:rsid w:val="00E05CDC"/>
    <w:rsid w:val="00E05EBD"/>
    <w:rsid w:val="00E069F0"/>
    <w:rsid w:val="00E073F6"/>
    <w:rsid w:val="00E110E7"/>
    <w:rsid w:val="00E11B20"/>
    <w:rsid w:val="00E11E9B"/>
    <w:rsid w:val="00E138EA"/>
    <w:rsid w:val="00E14523"/>
    <w:rsid w:val="00E1577B"/>
    <w:rsid w:val="00E15C47"/>
    <w:rsid w:val="00E16446"/>
    <w:rsid w:val="00E17FA2"/>
    <w:rsid w:val="00E20983"/>
    <w:rsid w:val="00E222A7"/>
    <w:rsid w:val="00E22330"/>
    <w:rsid w:val="00E24F8E"/>
    <w:rsid w:val="00E25089"/>
    <w:rsid w:val="00E254FB"/>
    <w:rsid w:val="00E2557A"/>
    <w:rsid w:val="00E2601C"/>
    <w:rsid w:val="00E2609B"/>
    <w:rsid w:val="00E26AFF"/>
    <w:rsid w:val="00E30B5A"/>
    <w:rsid w:val="00E310FF"/>
    <w:rsid w:val="00E3123D"/>
    <w:rsid w:val="00E313C5"/>
    <w:rsid w:val="00E31461"/>
    <w:rsid w:val="00E31A8D"/>
    <w:rsid w:val="00E31C09"/>
    <w:rsid w:val="00E31D43"/>
    <w:rsid w:val="00E32608"/>
    <w:rsid w:val="00E33262"/>
    <w:rsid w:val="00E337C3"/>
    <w:rsid w:val="00E33F88"/>
    <w:rsid w:val="00E34188"/>
    <w:rsid w:val="00E345CD"/>
    <w:rsid w:val="00E34B6E"/>
    <w:rsid w:val="00E35559"/>
    <w:rsid w:val="00E37024"/>
    <w:rsid w:val="00E37218"/>
    <w:rsid w:val="00E3723A"/>
    <w:rsid w:val="00E37860"/>
    <w:rsid w:val="00E4054A"/>
    <w:rsid w:val="00E40BB2"/>
    <w:rsid w:val="00E41AA0"/>
    <w:rsid w:val="00E4258F"/>
    <w:rsid w:val="00E43AD2"/>
    <w:rsid w:val="00E446F1"/>
    <w:rsid w:val="00E45D02"/>
    <w:rsid w:val="00E46091"/>
    <w:rsid w:val="00E46352"/>
    <w:rsid w:val="00E4683F"/>
    <w:rsid w:val="00E46886"/>
    <w:rsid w:val="00E47AEF"/>
    <w:rsid w:val="00E50DED"/>
    <w:rsid w:val="00E518D7"/>
    <w:rsid w:val="00E52EF7"/>
    <w:rsid w:val="00E52FA3"/>
    <w:rsid w:val="00E531C6"/>
    <w:rsid w:val="00E53B75"/>
    <w:rsid w:val="00E54E3B"/>
    <w:rsid w:val="00E5509A"/>
    <w:rsid w:val="00E55484"/>
    <w:rsid w:val="00E57565"/>
    <w:rsid w:val="00E57808"/>
    <w:rsid w:val="00E611F2"/>
    <w:rsid w:val="00E6158C"/>
    <w:rsid w:val="00E61AD4"/>
    <w:rsid w:val="00E6241D"/>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77877"/>
    <w:rsid w:val="00E8007A"/>
    <w:rsid w:val="00E8233A"/>
    <w:rsid w:val="00E8234C"/>
    <w:rsid w:val="00E83278"/>
    <w:rsid w:val="00E8385E"/>
    <w:rsid w:val="00E83AA9"/>
    <w:rsid w:val="00E85928"/>
    <w:rsid w:val="00E85CD7"/>
    <w:rsid w:val="00E85D6D"/>
    <w:rsid w:val="00E85F48"/>
    <w:rsid w:val="00E860AE"/>
    <w:rsid w:val="00E87822"/>
    <w:rsid w:val="00E87B85"/>
    <w:rsid w:val="00E90395"/>
    <w:rsid w:val="00E909F2"/>
    <w:rsid w:val="00E90E49"/>
    <w:rsid w:val="00E90FBF"/>
    <w:rsid w:val="00E916DA"/>
    <w:rsid w:val="00E917F9"/>
    <w:rsid w:val="00E9291C"/>
    <w:rsid w:val="00E93FFE"/>
    <w:rsid w:val="00E94049"/>
    <w:rsid w:val="00E94F8A"/>
    <w:rsid w:val="00E9657B"/>
    <w:rsid w:val="00E96A90"/>
    <w:rsid w:val="00E96E8F"/>
    <w:rsid w:val="00E96F47"/>
    <w:rsid w:val="00E97A81"/>
    <w:rsid w:val="00EA08B4"/>
    <w:rsid w:val="00EA145C"/>
    <w:rsid w:val="00EA27B3"/>
    <w:rsid w:val="00EA292B"/>
    <w:rsid w:val="00EA6102"/>
    <w:rsid w:val="00EA7A41"/>
    <w:rsid w:val="00EB05A0"/>
    <w:rsid w:val="00EB077B"/>
    <w:rsid w:val="00EB150E"/>
    <w:rsid w:val="00EB2190"/>
    <w:rsid w:val="00EB2BC3"/>
    <w:rsid w:val="00EB40A6"/>
    <w:rsid w:val="00EB4EA2"/>
    <w:rsid w:val="00EB4F12"/>
    <w:rsid w:val="00EB509F"/>
    <w:rsid w:val="00EB6346"/>
    <w:rsid w:val="00EB6ED8"/>
    <w:rsid w:val="00EB7AC8"/>
    <w:rsid w:val="00EC1933"/>
    <w:rsid w:val="00EC275F"/>
    <w:rsid w:val="00EC27C6"/>
    <w:rsid w:val="00EC4207"/>
    <w:rsid w:val="00EC5653"/>
    <w:rsid w:val="00EC5D1F"/>
    <w:rsid w:val="00EC5DE5"/>
    <w:rsid w:val="00EC60B5"/>
    <w:rsid w:val="00EC6A49"/>
    <w:rsid w:val="00EC6AD1"/>
    <w:rsid w:val="00EC71CE"/>
    <w:rsid w:val="00ED1006"/>
    <w:rsid w:val="00ED1AA4"/>
    <w:rsid w:val="00ED3F0F"/>
    <w:rsid w:val="00ED4AAC"/>
    <w:rsid w:val="00ED6397"/>
    <w:rsid w:val="00ED6433"/>
    <w:rsid w:val="00ED6B07"/>
    <w:rsid w:val="00ED6D00"/>
    <w:rsid w:val="00ED7C45"/>
    <w:rsid w:val="00EE0A8F"/>
    <w:rsid w:val="00EE0B7B"/>
    <w:rsid w:val="00EE127A"/>
    <w:rsid w:val="00EE1309"/>
    <w:rsid w:val="00EE1DD1"/>
    <w:rsid w:val="00EE1E64"/>
    <w:rsid w:val="00EE2D84"/>
    <w:rsid w:val="00EE4320"/>
    <w:rsid w:val="00EE4DF7"/>
    <w:rsid w:val="00EE583B"/>
    <w:rsid w:val="00EE7F85"/>
    <w:rsid w:val="00EF08AA"/>
    <w:rsid w:val="00EF0A92"/>
    <w:rsid w:val="00EF0DB8"/>
    <w:rsid w:val="00EF18FE"/>
    <w:rsid w:val="00EF337F"/>
    <w:rsid w:val="00EF4DCB"/>
    <w:rsid w:val="00EF5787"/>
    <w:rsid w:val="00EF60D0"/>
    <w:rsid w:val="00EF682C"/>
    <w:rsid w:val="00F00FFA"/>
    <w:rsid w:val="00F01A89"/>
    <w:rsid w:val="00F0224B"/>
    <w:rsid w:val="00F02B3A"/>
    <w:rsid w:val="00F0528D"/>
    <w:rsid w:val="00F056DD"/>
    <w:rsid w:val="00F06C67"/>
    <w:rsid w:val="00F06DFD"/>
    <w:rsid w:val="00F071D1"/>
    <w:rsid w:val="00F07406"/>
    <w:rsid w:val="00F07533"/>
    <w:rsid w:val="00F1059C"/>
    <w:rsid w:val="00F10629"/>
    <w:rsid w:val="00F11290"/>
    <w:rsid w:val="00F13B91"/>
    <w:rsid w:val="00F1444F"/>
    <w:rsid w:val="00F1505F"/>
    <w:rsid w:val="00F15FA5"/>
    <w:rsid w:val="00F16336"/>
    <w:rsid w:val="00F1654E"/>
    <w:rsid w:val="00F16833"/>
    <w:rsid w:val="00F17545"/>
    <w:rsid w:val="00F17A46"/>
    <w:rsid w:val="00F209B7"/>
    <w:rsid w:val="00F23500"/>
    <w:rsid w:val="00F2376F"/>
    <w:rsid w:val="00F243D8"/>
    <w:rsid w:val="00F25204"/>
    <w:rsid w:val="00F26E2D"/>
    <w:rsid w:val="00F27528"/>
    <w:rsid w:val="00F27A64"/>
    <w:rsid w:val="00F301AC"/>
    <w:rsid w:val="00F30828"/>
    <w:rsid w:val="00F30DEE"/>
    <w:rsid w:val="00F312EF"/>
    <w:rsid w:val="00F313D6"/>
    <w:rsid w:val="00F316AA"/>
    <w:rsid w:val="00F32E22"/>
    <w:rsid w:val="00F33F93"/>
    <w:rsid w:val="00F34438"/>
    <w:rsid w:val="00F401A0"/>
    <w:rsid w:val="00F40E07"/>
    <w:rsid w:val="00F40F0C"/>
    <w:rsid w:val="00F41518"/>
    <w:rsid w:val="00F41933"/>
    <w:rsid w:val="00F42123"/>
    <w:rsid w:val="00F429C3"/>
    <w:rsid w:val="00F43883"/>
    <w:rsid w:val="00F452A8"/>
    <w:rsid w:val="00F4766C"/>
    <w:rsid w:val="00F507D1"/>
    <w:rsid w:val="00F51177"/>
    <w:rsid w:val="00F517D1"/>
    <w:rsid w:val="00F519CE"/>
    <w:rsid w:val="00F51ADA"/>
    <w:rsid w:val="00F51EC2"/>
    <w:rsid w:val="00F53AF3"/>
    <w:rsid w:val="00F54192"/>
    <w:rsid w:val="00F56B53"/>
    <w:rsid w:val="00F57AC3"/>
    <w:rsid w:val="00F607C5"/>
    <w:rsid w:val="00F60AFE"/>
    <w:rsid w:val="00F60DEA"/>
    <w:rsid w:val="00F619EB"/>
    <w:rsid w:val="00F62254"/>
    <w:rsid w:val="00F6302A"/>
    <w:rsid w:val="00F640F6"/>
    <w:rsid w:val="00F64689"/>
    <w:rsid w:val="00F64C2B"/>
    <w:rsid w:val="00F651BE"/>
    <w:rsid w:val="00F65322"/>
    <w:rsid w:val="00F65586"/>
    <w:rsid w:val="00F656C4"/>
    <w:rsid w:val="00F65BB0"/>
    <w:rsid w:val="00F6743F"/>
    <w:rsid w:val="00F67748"/>
    <w:rsid w:val="00F67F53"/>
    <w:rsid w:val="00F703BE"/>
    <w:rsid w:val="00F70BD8"/>
    <w:rsid w:val="00F71F69"/>
    <w:rsid w:val="00F72052"/>
    <w:rsid w:val="00F72B72"/>
    <w:rsid w:val="00F7321E"/>
    <w:rsid w:val="00F74BB9"/>
    <w:rsid w:val="00F75582"/>
    <w:rsid w:val="00F7565A"/>
    <w:rsid w:val="00F75A7F"/>
    <w:rsid w:val="00F76EFA"/>
    <w:rsid w:val="00F77F9F"/>
    <w:rsid w:val="00F804BE"/>
    <w:rsid w:val="00F80B50"/>
    <w:rsid w:val="00F817CE"/>
    <w:rsid w:val="00F81D16"/>
    <w:rsid w:val="00F82200"/>
    <w:rsid w:val="00F840CC"/>
    <w:rsid w:val="00F8416E"/>
    <w:rsid w:val="00F8452F"/>
    <w:rsid w:val="00F8456C"/>
    <w:rsid w:val="00F85133"/>
    <w:rsid w:val="00F852EE"/>
    <w:rsid w:val="00F853B6"/>
    <w:rsid w:val="00F859D8"/>
    <w:rsid w:val="00F85FC2"/>
    <w:rsid w:val="00F868F5"/>
    <w:rsid w:val="00F870B5"/>
    <w:rsid w:val="00F87523"/>
    <w:rsid w:val="00F903EE"/>
    <w:rsid w:val="00F9056A"/>
    <w:rsid w:val="00F9085A"/>
    <w:rsid w:val="00F90F8D"/>
    <w:rsid w:val="00F90F95"/>
    <w:rsid w:val="00F9242E"/>
    <w:rsid w:val="00F92782"/>
    <w:rsid w:val="00F93AA9"/>
    <w:rsid w:val="00F94511"/>
    <w:rsid w:val="00F94B97"/>
    <w:rsid w:val="00F96966"/>
    <w:rsid w:val="00F96985"/>
    <w:rsid w:val="00F97838"/>
    <w:rsid w:val="00F97939"/>
    <w:rsid w:val="00F97C4E"/>
    <w:rsid w:val="00FA0C90"/>
    <w:rsid w:val="00FA12D2"/>
    <w:rsid w:val="00FA15CE"/>
    <w:rsid w:val="00FA1ADA"/>
    <w:rsid w:val="00FA1BE0"/>
    <w:rsid w:val="00FA2BB3"/>
    <w:rsid w:val="00FA2D25"/>
    <w:rsid w:val="00FA3142"/>
    <w:rsid w:val="00FA31FB"/>
    <w:rsid w:val="00FA5319"/>
    <w:rsid w:val="00FB088F"/>
    <w:rsid w:val="00FB0F8B"/>
    <w:rsid w:val="00FB19A1"/>
    <w:rsid w:val="00FB3A4E"/>
    <w:rsid w:val="00FB455B"/>
    <w:rsid w:val="00FB46B7"/>
    <w:rsid w:val="00FB4C80"/>
    <w:rsid w:val="00FB65DA"/>
    <w:rsid w:val="00FB6A6A"/>
    <w:rsid w:val="00FB6F61"/>
    <w:rsid w:val="00FC05EC"/>
    <w:rsid w:val="00FC0631"/>
    <w:rsid w:val="00FC0873"/>
    <w:rsid w:val="00FC129A"/>
    <w:rsid w:val="00FC2601"/>
    <w:rsid w:val="00FC3609"/>
    <w:rsid w:val="00FC3C30"/>
    <w:rsid w:val="00FC45F2"/>
    <w:rsid w:val="00FC4AD0"/>
    <w:rsid w:val="00FC7313"/>
    <w:rsid w:val="00FC7429"/>
    <w:rsid w:val="00FD07F6"/>
    <w:rsid w:val="00FD117B"/>
    <w:rsid w:val="00FD1EC8"/>
    <w:rsid w:val="00FD2A0F"/>
    <w:rsid w:val="00FD3FB3"/>
    <w:rsid w:val="00FD47ED"/>
    <w:rsid w:val="00FD5663"/>
    <w:rsid w:val="00FD74DB"/>
    <w:rsid w:val="00FD7660"/>
    <w:rsid w:val="00FE0655"/>
    <w:rsid w:val="00FE1E40"/>
    <w:rsid w:val="00FE20E2"/>
    <w:rsid w:val="00FE2365"/>
    <w:rsid w:val="00FE4C7B"/>
    <w:rsid w:val="00FE4CAF"/>
    <w:rsid w:val="00FE5670"/>
    <w:rsid w:val="00FE7062"/>
    <w:rsid w:val="00FE7336"/>
    <w:rsid w:val="00FE787C"/>
    <w:rsid w:val="00FF45A5"/>
    <w:rsid w:val="00FF5C91"/>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34059"/>
  <w15:docId w15:val="{41B80395-C69A-4912-A5D0-05A44084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93F"/>
    <w:pPr>
      <w:spacing w:after="180"/>
    </w:pPr>
    <w:rPr>
      <w:rFonts w:ascii="Times New Roman" w:hAnsi="Times New Roman"/>
      <w:lang w:val="en-GB" w:eastAsia="en-US"/>
    </w:rPr>
  </w:style>
  <w:style w:type="paragraph" w:styleId="Heading1">
    <w:name w:val="heading 1"/>
    <w:aliases w:val="H1"/>
    <w:next w:val="Normal"/>
    <w:link w:val="Heading1Char"/>
    <w:qFormat/>
    <w:rsid w:val="0016493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16493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649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493F"/>
    <w:pPr>
      <w:ind w:left="1418" w:hanging="1418"/>
      <w:outlineLvl w:val="3"/>
    </w:pPr>
    <w:rPr>
      <w:sz w:val="24"/>
    </w:rPr>
  </w:style>
  <w:style w:type="paragraph" w:styleId="Heading5">
    <w:name w:val="heading 5"/>
    <w:basedOn w:val="Heading4"/>
    <w:next w:val="Normal"/>
    <w:link w:val="Heading5Char"/>
    <w:qFormat/>
    <w:rsid w:val="0016493F"/>
    <w:pPr>
      <w:ind w:left="1701" w:hanging="1701"/>
      <w:outlineLvl w:val="4"/>
    </w:pPr>
    <w:rPr>
      <w:sz w:val="22"/>
    </w:rPr>
  </w:style>
  <w:style w:type="paragraph" w:styleId="Heading6">
    <w:name w:val="heading 6"/>
    <w:basedOn w:val="H6"/>
    <w:next w:val="Normal"/>
    <w:link w:val="Heading6Char"/>
    <w:qFormat/>
    <w:rsid w:val="0016493F"/>
    <w:pPr>
      <w:outlineLvl w:val="5"/>
    </w:pPr>
  </w:style>
  <w:style w:type="paragraph" w:styleId="Heading7">
    <w:name w:val="heading 7"/>
    <w:basedOn w:val="H6"/>
    <w:next w:val="Normal"/>
    <w:link w:val="Heading7Char"/>
    <w:qFormat/>
    <w:rsid w:val="0016493F"/>
    <w:pPr>
      <w:outlineLvl w:val="6"/>
    </w:pPr>
  </w:style>
  <w:style w:type="paragraph" w:styleId="Heading8">
    <w:name w:val="heading 8"/>
    <w:basedOn w:val="Heading1"/>
    <w:next w:val="Normal"/>
    <w:link w:val="Heading8Char"/>
    <w:qFormat/>
    <w:rsid w:val="0016493F"/>
    <w:pPr>
      <w:ind w:left="0" w:firstLine="0"/>
      <w:outlineLvl w:val="7"/>
    </w:pPr>
  </w:style>
  <w:style w:type="paragraph" w:styleId="Heading9">
    <w:name w:val="heading 9"/>
    <w:basedOn w:val="Heading8"/>
    <w:next w:val="Normal"/>
    <w:link w:val="Heading9Char"/>
    <w:qFormat/>
    <w:rsid w:val="001649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6493F"/>
    <w:pPr>
      <w:spacing w:before="180"/>
      <w:ind w:left="2693" w:hanging="2693"/>
    </w:pPr>
    <w:rPr>
      <w:b/>
    </w:rPr>
  </w:style>
  <w:style w:type="paragraph" w:styleId="TOC1">
    <w:name w:val="toc 1"/>
    <w:rsid w:val="0016493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basedOn w:val="TOC4"/>
    <w:rsid w:val="0016493F"/>
    <w:pPr>
      <w:ind w:left="1701" w:hanging="1701"/>
    </w:pPr>
  </w:style>
  <w:style w:type="paragraph" w:styleId="TOC4">
    <w:name w:val="toc 4"/>
    <w:basedOn w:val="TOC3"/>
    <w:rsid w:val="0016493F"/>
    <w:pPr>
      <w:ind w:left="1418" w:hanging="1418"/>
    </w:pPr>
  </w:style>
  <w:style w:type="paragraph" w:styleId="TOC3">
    <w:name w:val="toc 3"/>
    <w:basedOn w:val="TOC2"/>
    <w:rsid w:val="0016493F"/>
    <w:pPr>
      <w:ind w:left="1134" w:hanging="1134"/>
    </w:pPr>
  </w:style>
  <w:style w:type="paragraph" w:styleId="TOC2">
    <w:name w:val="toc 2"/>
    <w:basedOn w:val="TOC1"/>
    <w:rsid w:val="0016493F"/>
    <w:pPr>
      <w:keepNext w:val="0"/>
      <w:spacing w:before="0"/>
      <w:ind w:left="851" w:hanging="851"/>
    </w:pPr>
    <w:rPr>
      <w:sz w:val="20"/>
    </w:rPr>
  </w:style>
  <w:style w:type="paragraph" w:styleId="Index2">
    <w:name w:val="index 2"/>
    <w:basedOn w:val="Index1"/>
    <w:rsid w:val="0016493F"/>
    <w:pPr>
      <w:ind w:left="284"/>
    </w:pPr>
  </w:style>
  <w:style w:type="paragraph" w:styleId="Index1">
    <w:name w:val="index 1"/>
    <w:basedOn w:val="Normal"/>
    <w:rsid w:val="0016493F"/>
    <w:pPr>
      <w:keepLines/>
      <w:spacing w:after="0"/>
    </w:pPr>
  </w:style>
  <w:style w:type="paragraph" w:styleId="DocumentMap">
    <w:name w:val="Document Map"/>
    <w:basedOn w:val="Normal"/>
    <w:link w:val="DocumentMapChar"/>
    <w:rsid w:val="0016493F"/>
    <w:pPr>
      <w:shd w:val="clear" w:color="auto" w:fill="000080"/>
    </w:pPr>
    <w:rPr>
      <w:rFonts w:ascii="Tahoma" w:hAnsi="Tahoma" w:cs="Tahoma"/>
    </w:rPr>
  </w:style>
  <w:style w:type="paragraph" w:styleId="ListNumber2">
    <w:name w:val="List Number 2"/>
    <w:basedOn w:val="ListNumber"/>
    <w:rsid w:val="0016493F"/>
    <w:pPr>
      <w:ind w:left="851"/>
    </w:pPr>
  </w:style>
  <w:style w:type="paragraph" w:styleId="ListNumber">
    <w:name w:val="List Number"/>
    <w:basedOn w:val="List"/>
    <w:rsid w:val="0016493F"/>
  </w:style>
  <w:style w:type="paragraph" w:styleId="List">
    <w:name w:val="List"/>
    <w:basedOn w:val="Normal"/>
    <w:rsid w:val="0016493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493F"/>
    <w:pPr>
      <w:widowControl w:val="0"/>
    </w:pPr>
    <w:rPr>
      <w:rFonts w:ascii="Arial" w:hAnsi="Arial"/>
      <w:b/>
      <w:noProof/>
      <w:sz w:val="18"/>
      <w:lang w:val="en-GB" w:eastAsia="en-US"/>
    </w:rPr>
  </w:style>
  <w:style w:type="character" w:styleId="FootnoteReference">
    <w:name w:val="footnote reference"/>
    <w:rsid w:val="0016493F"/>
    <w:rPr>
      <w:b/>
      <w:position w:val="6"/>
      <w:sz w:val="16"/>
    </w:rPr>
  </w:style>
  <w:style w:type="paragraph" w:styleId="FootnoteText">
    <w:name w:val="footnote text"/>
    <w:basedOn w:val="Normal"/>
    <w:link w:val="FootnoteTextChar"/>
    <w:rsid w:val="0016493F"/>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rsid w:val="0016493F"/>
    <w:pPr>
      <w:ind w:left="1418" w:hanging="1418"/>
    </w:pPr>
  </w:style>
  <w:style w:type="paragraph" w:styleId="TOC6">
    <w:name w:val="toc 6"/>
    <w:basedOn w:val="TOC5"/>
    <w:next w:val="Normal"/>
    <w:rsid w:val="0016493F"/>
    <w:pPr>
      <w:ind w:left="1985" w:hanging="1985"/>
    </w:pPr>
  </w:style>
  <w:style w:type="paragraph" w:styleId="TOC7">
    <w:name w:val="toc 7"/>
    <w:basedOn w:val="TOC6"/>
    <w:next w:val="Normal"/>
    <w:rsid w:val="0016493F"/>
    <w:pPr>
      <w:ind w:left="2268" w:hanging="2268"/>
    </w:pPr>
  </w:style>
  <w:style w:type="paragraph" w:styleId="ListBullet2">
    <w:name w:val="List Bullet 2"/>
    <w:basedOn w:val="ListBullet"/>
    <w:rsid w:val="0016493F"/>
    <w:pPr>
      <w:ind w:left="851"/>
    </w:pPr>
  </w:style>
  <w:style w:type="paragraph" w:styleId="ListBullet">
    <w:name w:val="List Bullet"/>
    <w:basedOn w:val="List"/>
    <w:rsid w:val="0016493F"/>
  </w:style>
  <w:style w:type="paragraph" w:styleId="ListBullet3">
    <w:name w:val="List Bullet 3"/>
    <w:basedOn w:val="ListBullet2"/>
    <w:rsid w:val="0016493F"/>
    <w:pPr>
      <w:ind w:left="1135"/>
    </w:pPr>
  </w:style>
  <w:style w:type="paragraph" w:customStyle="1" w:styleId="EQ">
    <w:name w:val="EQ"/>
    <w:basedOn w:val="Normal"/>
    <w:next w:val="Normal"/>
    <w:rsid w:val="0016493F"/>
    <w:pPr>
      <w:keepLines/>
      <w:tabs>
        <w:tab w:val="center" w:pos="4536"/>
        <w:tab w:val="right" w:pos="9072"/>
      </w:tabs>
    </w:pPr>
    <w:rPr>
      <w:noProof/>
    </w:rPr>
  </w:style>
  <w:style w:type="paragraph" w:styleId="List2">
    <w:name w:val="List 2"/>
    <w:basedOn w:val="List"/>
    <w:rsid w:val="0016493F"/>
    <w:pPr>
      <w:ind w:left="851"/>
    </w:pPr>
  </w:style>
  <w:style w:type="paragraph" w:styleId="List3">
    <w:name w:val="List 3"/>
    <w:basedOn w:val="List2"/>
    <w:rsid w:val="0016493F"/>
    <w:pPr>
      <w:ind w:left="1135"/>
    </w:pPr>
  </w:style>
  <w:style w:type="paragraph" w:styleId="List4">
    <w:name w:val="List 4"/>
    <w:basedOn w:val="List3"/>
    <w:rsid w:val="0016493F"/>
    <w:pPr>
      <w:ind w:left="1418"/>
    </w:pPr>
  </w:style>
  <w:style w:type="paragraph" w:styleId="List5">
    <w:name w:val="List 5"/>
    <w:basedOn w:val="List4"/>
    <w:rsid w:val="0016493F"/>
    <w:pPr>
      <w:ind w:left="1702"/>
    </w:pPr>
  </w:style>
  <w:style w:type="paragraph" w:customStyle="1" w:styleId="EditorsNote">
    <w:name w:val="Editor's Note"/>
    <w:aliases w:val="EN"/>
    <w:basedOn w:val="NO"/>
    <w:link w:val="EditorsNoteChar"/>
    <w:rsid w:val="0016493F"/>
    <w:rPr>
      <w:color w:val="FF0000"/>
    </w:rPr>
  </w:style>
  <w:style w:type="paragraph" w:styleId="ListBullet4">
    <w:name w:val="List Bullet 4"/>
    <w:basedOn w:val="ListBullet3"/>
    <w:rsid w:val="0016493F"/>
    <w:pPr>
      <w:ind w:left="1418"/>
    </w:pPr>
  </w:style>
  <w:style w:type="paragraph" w:styleId="ListBullet5">
    <w:name w:val="List Bullet 5"/>
    <w:basedOn w:val="ListBullet4"/>
    <w:rsid w:val="0016493F"/>
    <w:pPr>
      <w:ind w:left="1702"/>
    </w:pPr>
  </w:style>
  <w:style w:type="paragraph" w:styleId="Footer">
    <w:name w:val="footer"/>
    <w:basedOn w:val="Header"/>
    <w:link w:val="FooterChar"/>
    <w:rsid w:val="0016493F"/>
    <w:pPr>
      <w:jc w:val="center"/>
    </w:pPr>
    <w:rPr>
      <w:i/>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16493F"/>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rsid w:val="0016493F"/>
    <w:rPr>
      <w:color w:val="0000FF"/>
      <w:u w:val="single"/>
    </w:rPr>
  </w:style>
  <w:style w:type="character" w:styleId="FollowedHyperlink">
    <w:name w:val="FollowedHyperlink"/>
    <w:rsid w:val="0016493F"/>
    <w:rPr>
      <w:color w:val="800080"/>
      <w:u w:val="single"/>
    </w:rPr>
  </w:style>
  <w:style w:type="character" w:styleId="CommentReference">
    <w:name w:val="annotation reference"/>
    <w:rsid w:val="0016493F"/>
    <w:rPr>
      <w:sz w:val="16"/>
    </w:rPr>
  </w:style>
  <w:style w:type="paragraph" w:styleId="CommentText">
    <w:name w:val="annotation text"/>
    <w:basedOn w:val="Normal"/>
    <w:link w:val="CommentTextChar"/>
    <w:rsid w:val="0016493F"/>
  </w:style>
  <w:style w:type="paragraph" w:styleId="CommentSubject">
    <w:name w:val="annotation subject"/>
    <w:basedOn w:val="CommentText"/>
    <w:next w:val="CommentText"/>
    <w:link w:val="CommentSubjectChar"/>
    <w:rsid w:val="0016493F"/>
    <w:rPr>
      <w:b/>
      <w:bCs/>
    </w:rPr>
  </w:style>
  <w:style w:type="character" w:customStyle="1" w:styleId="Heading1Char">
    <w:name w:val="Heading 1 Char"/>
    <w:aliases w:val="H1 Char"/>
    <w:link w:val="Heading1"/>
    <w:rsid w:val="00317B01"/>
    <w:rPr>
      <w:rFonts w:ascii="Arial" w:hAnsi="Arial"/>
      <w:sz w:val="36"/>
      <w:lang w:val="en-GB" w:eastAsia="en-US"/>
    </w:rPr>
  </w:style>
  <w:style w:type="paragraph" w:customStyle="1" w:styleId="B10">
    <w:name w:val="B1"/>
    <w:basedOn w:val="List"/>
    <w:link w:val="B1Char1"/>
    <w:rsid w:val="0016493F"/>
  </w:style>
  <w:style w:type="paragraph" w:customStyle="1" w:styleId="B2">
    <w:name w:val="B2"/>
    <w:basedOn w:val="List2"/>
    <w:link w:val="B2Char"/>
    <w:rsid w:val="0016493F"/>
  </w:style>
  <w:style w:type="paragraph" w:customStyle="1" w:styleId="B3">
    <w:name w:val="B3"/>
    <w:basedOn w:val="List3"/>
    <w:link w:val="B3Char"/>
    <w:rsid w:val="0016493F"/>
  </w:style>
  <w:style w:type="paragraph" w:customStyle="1" w:styleId="B4">
    <w:name w:val="B4"/>
    <w:basedOn w:val="List4"/>
    <w:rsid w:val="0016493F"/>
  </w:style>
  <w:style w:type="paragraph" w:customStyle="1" w:styleId="Proposal">
    <w:name w:val="Proposal"/>
    <w:basedOn w:val="Normal"/>
    <w:rsid w:val="00317B01"/>
    <w:pPr>
      <w:numPr>
        <w:numId w:val="3"/>
      </w:numPr>
      <w:tabs>
        <w:tab w:val="clear" w:pos="1304"/>
        <w:tab w:val="num" w:pos="643"/>
        <w:tab w:val="left" w:pos="1701"/>
      </w:tabs>
      <w:ind w:left="643" w:hanging="360"/>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16493F"/>
  </w:style>
  <w:style w:type="paragraph" w:customStyle="1" w:styleId="EX">
    <w:name w:val="EX"/>
    <w:basedOn w:val="Normal"/>
    <w:link w:val="EXChar"/>
    <w:rsid w:val="0016493F"/>
    <w:pPr>
      <w:keepLines/>
      <w:ind w:left="1702" w:hanging="1418"/>
    </w:pPr>
  </w:style>
  <w:style w:type="paragraph" w:customStyle="1" w:styleId="EW">
    <w:name w:val="EW"/>
    <w:basedOn w:val="EX"/>
    <w:rsid w:val="0016493F"/>
    <w:pPr>
      <w:spacing w:after="0"/>
    </w:pPr>
  </w:style>
  <w:style w:type="paragraph" w:customStyle="1" w:styleId="TAL">
    <w:name w:val="TAL"/>
    <w:basedOn w:val="Normal"/>
    <w:link w:val="TALChar"/>
    <w:qFormat/>
    <w:rsid w:val="0016493F"/>
    <w:pPr>
      <w:keepNext/>
      <w:keepLines/>
      <w:spacing w:after="0"/>
    </w:pPr>
    <w:rPr>
      <w:rFonts w:ascii="Arial" w:hAnsi="Arial"/>
      <w:sz w:val="18"/>
    </w:rPr>
  </w:style>
  <w:style w:type="paragraph" w:customStyle="1" w:styleId="TAC">
    <w:name w:val="TAC"/>
    <w:basedOn w:val="TAL"/>
    <w:link w:val="TACChar"/>
    <w:rsid w:val="0016493F"/>
    <w:pPr>
      <w:jc w:val="center"/>
    </w:pPr>
  </w:style>
  <w:style w:type="paragraph" w:customStyle="1" w:styleId="TAH">
    <w:name w:val="TAH"/>
    <w:basedOn w:val="TAC"/>
    <w:link w:val="TAHChar"/>
    <w:qFormat/>
    <w:rsid w:val="0016493F"/>
    <w:rPr>
      <w:b/>
    </w:rPr>
  </w:style>
  <w:style w:type="paragraph" w:customStyle="1" w:styleId="TAN">
    <w:name w:val="TAN"/>
    <w:basedOn w:val="TAL"/>
    <w:rsid w:val="0016493F"/>
    <w:pPr>
      <w:ind w:left="851" w:hanging="851"/>
    </w:pPr>
  </w:style>
  <w:style w:type="paragraph" w:customStyle="1" w:styleId="TAR">
    <w:name w:val="TAR"/>
    <w:basedOn w:val="TAL"/>
    <w:rsid w:val="0016493F"/>
    <w:pPr>
      <w:jc w:val="right"/>
    </w:pPr>
  </w:style>
  <w:style w:type="paragraph" w:customStyle="1" w:styleId="TH">
    <w:name w:val="TH"/>
    <w:basedOn w:val="Normal"/>
    <w:link w:val="THChar"/>
    <w:rsid w:val="0016493F"/>
    <w:pPr>
      <w:keepNext/>
      <w:keepLines/>
      <w:spacing w:before="60"/>
      <w:jc w:val="center"/>
    </w:pPr>
    <w:rPr>
      <w:rFonts w:ascii="Arial" w:hAnsi="Arial"/>
      <w:b/>
    </w:rPr>
  </w:style>
  <w:style w:type="paragraph" w:customStyle="1" w:styleId="TF">
    <w:name w:val="TF"/>
    <w:aliases w:val="left"/>
    <w:basedOn w:val="TH"/>
    <w:link w:val="TFZchn"/>
    <w:qFormat/>
    <w:rsid w:val="0016493F"/>
    <w:pPr>
      <w:keepNext w:val="0"/>
      <w:spacing w:before="0" w:after="240"/>
    </w:pPr>
  </w:style>
  <w:style w:type="paragraph" w:customStyle="1" w:styleId="TT">
    <w:name w:val="TT"/>
    <w:basedOn w:val="Heading1"/>
    <w:next w:val="Normal"/>
    <w:rsid w:val="0016493F"/>
    <w:pPr>
      <w:outlineLvl w:val="9"/>
    </w:pPr>
  </w:style>
  <w:style w:type="paragraph" w:customStyle="1" w:styleId="ZA">
    <w:name w:val="ZA"/>
    <w:rsid w:val="001649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649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6493F"/>
    <w:pPr>
      <w:framePr w:wrap="notBeside" w:vAnchor="page" w:hAnchor="margin" w:y="15764"/>
      <w:widowControl w:val="0"/>
    </w:pPr>
    <w:rPr>
      <w:rFonts w:ascii="Arial" w:hAnsi="Arial"/>
      <w:noProof/>
      <w:sz w:val="32"/>
      <w:lang w:val="en-GB" w:eastAsia="en-US"/>
    </w:rPr>
  </w:style>
  <w:style w:type="paragraph" w:customStyle="1" w:styleId="ZG">
    <w:name w:val="ZG"/>
    <w:rsid w:val="0016493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16493F"/>
  </w:style>
  <w:style w:type="paragraph" w:customStyle="1" w:styleId="ZH">
    <w:name w:val="ZH"/>
    <w:rsid w:val="0016493F"/>
    <w:pPr>
      <w:framePr w:wrap="notBeside" w:vAnchor="page" w:hAnchor="margin" w:xAlign="center" w:y="6805"/>
      <w:widowControl w:val="0"/>
    </w:pPr>
    <w:rPr>
      <w:rFonts w:ascii="Arial" w:hAnsi="Arial"/>
      <w:noProof/>
      <w:lang w:val="en-GB" w:eastAsia="en-US"/>
    </w:rPr>
  </w:style>
  <w:style w:type="paragraph" w:customStyle="1" w:styleId="ZT">
    <w:name w:val="ZT"/>
    <w:rsid w:val="0016493F"/>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16493F"/>
    <w:pPr>
      <w:framePr w:hRule="auto" w:wrap="notBeside" w:y="852"/>
    </w:pPr>
    <w:rPr>
      <w:i w:val="0"/>
      <w:sz w:val="40"/>
    </w:rPr>
  </w:style>
  <w:style w:type="paragraph" w:customStyle="1" w:styleId="ZU">
    <w:name w:val="ZU"/>
    <w:rsid w:val="001649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6493F"/>
    <w:pPr>
      <w:framePr w:wrap="notBeside" w:y="16161"/>
    </w:pPr>
  </w:style>
  <w:style w:type="paragraph" w:customStyle="1" w:styleId="FP">
    <w:name w:val="FP"/>
    <w:basedOn w:val="Normal"/>
    <w:rsid w:val="0016493F"/>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16493F"/>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16493F"/>
    <w:pPr>
      <w:keepLines/>
      <w:ind w:left="1135" w:hanging="851"/>
    </w:pPr>
  </w:style>
  <w:style w:type="character" w:customStyle="1" w:styleId="EditorsNoteChar">
    <w:name w:val="Editor's Note Char"/>
    <w:aliases w:val="EN Char"/>
    <w:link w:val="EditorsNote"/>
    <w:locked/>
    <w:rsid w:val="00311B31"/>
    <w:rPr>
      <w:rFonts w:ascii="Times New Roman" w:hAnsi="Times New Roman"/>
      <w:color w:val="FF0000"/>
      <w:lang w:val="en-GB" w:eastAsia="en-US"/>
    </w:rPr>
  </w:style>
  <w:style w:type="paragraph" w:customStyle="1" w:styleId="PL">
    <w:name w:val="PL"/>
    <w:link w:val="PLChar"/>
    <w:qFormat/>
    <w:rsid w:val="00164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16493F"/>
    <w:pPr>
      <w:ind w:left="1985" w:hanging="1985"/>
      <w:outlineLvl w:val="9"/>
    </w:pPr>
    <w:rPr>
      <w:sz w:val="20"/>
    </w:rPr>
  </w:style>
  <w:style w:type="paragraph" w:customStyle="1" w:styleId="NF">
    <w:name w:val="NF"/>
    <w:basedOn w:val="NO"/>
    <w:rsid w:val="0016493F"/>
    <w:pPr>
      <w:keepNext/>
      <w:spacing w:after="0"/>
    </w:pPr>
    <w:rPr>
      <w:rFonts w:ascii="Arial" w:hAnsi="Arial"/>
      <w:sz w:val="18"/>
    </w:rPr>
  </w:style>
  <w:style w:type="paragraph" w:customStyle="1" w:styleId="LD">
    <w:name w:val="LD"/>
    <w:rsid w:val="0016493F"/>
    <w:pPr>
      <w:keepNext/>
      <w:keepLines/>
      <w:spacing w:line="180" w:lineRule="exact"/>
    </w:pPr>
    <w:rPr>
      <w:rFonts w:ascii="MS LineDraw" w:hAnsi="MS LineDraw"/>
      <w:noProof/>
      <w:lang w:val="en-GB" w:eastAsia="en-US"/>
    </w:rPr>
  </w:style>
  <w:style w:type="paragraph" w:customStyle="1" w:styleId="NW">
    <w:name w:val="NW"/>
    <w:basedOn w:val="NO"/>
    <w:rsid w:val="0016493F"/>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aliases w:val="Underrubrik2 Char,H3 Char"/>
    <w:link w:val="Heading3"/>
    <w:rsid w:val="009B54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sz w:val="24"/>
      <w:lang w:val="en-GB" w:eastAsia="en-US"/>
    </w:rPr>
  </w:style>
  <w:style w:type="character" w:customStyle="1" w:styleId="TACChar">
    <w:name w:val="TAC Char"/>
    <w:link w:val="TAC"/>
    <w:qFormat/>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12"/>
      </w:numPr>
    </w:pPr>
    <w:rPr>
      <w:rFonts w:eastAsia="SimSun"/>
    </w:rPr>
  </w:style>
  <w:style w:type="character" w:customStyle="1" w:styleId="EXChar">
    <w:name w:val="EX Char"/>
    <w:link w:val="EX"/>
    <w:qFormat/>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qFormat/>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 w:type="paragraph" w:customStyle="1" w:styleId="tdoc-header">
    <w:name w:val="tdoc-header"/>
    <w:rsid w:val="0016493F"/>
    <w:rPr>
      <w:rFonts w:ascii="Arial" w:hAnsi="Arial"/>
      <w:noProof/>
      <w:sz w:val="24"/>
      <w:lang w:val="en-GB" w:eastAsia="en-US"/>
    </w:rPr>
  </w:style>
  <w:style w:type="character" w:customStyle="1" w:styleId="NOChar">
    <w:name w:val="NO Char"/>
    <w:qFormat/>
    <w:rsid w:val="00CD7512"/>
  </w:style>
  <w:style w:type="character" w:customStyle="1" w:styleId="B3Char">
    <w:name w:val="B3 Char"/>
    <w:link w:val="B3"/>
    <w:rsid w:val="00CD7512"/>
    <w:rPr>
      <w:rFonts w:ascii="Times New Roman" w:hAnsi="Times New Roman"/>
      <w:lang w:val="en-GB" w:eastAsia="en-US"/>
    </w:rPr>
  </w:style>
  <w:style w:type="paragraph" w:customStyle="1" w:styleId="TAJ">
    <w:name w:val="TAJ"/>
    <w:basedOn w:val="TH"/>
    <w:rsid w:val="00CD7512"/>
    <w:rPr>
      <w:lang w:eastAsia="en-GB"/>
    </w:rPr>
  </w:style>
  <w:style w:type="paragraph" w:customStyle="1" w:styleId="Guidance">
    <w:name w:val="Guidance"/>
    <w:basedOn w:val="Normal"/>
    <w:rsid w:val="00CD7512"/>
    <w:rPr>
      <w:i/>
      <w:color w:val="0000FF"/>
      <w:lang w:eastAsia="en-GB"/>
    </w:rPr>
  </w:style>
  <w:style w:type="paragraph" w:customStyle="1" w:styleId="TALLeft1cm">
    <w:name w:val="TAL + Left:  1 cm"/>
    <w:basedOn w:val="TAL"/>
    <w:rsid w:val="00CD7512"/>
    <w:pPr>
      <w:ind w:left="567"/>
    </w:pPr>
    <w:rPr>
      <w:lang w:val="x-none" w:eastAsia="en-GB"/>
    </w:rPr>
  </w:style>
  <w:style w:type="character" w:styleId="Mention">
    <w:name w:val="Mention"/>
    <w:uiPriority w:val="99"/>
    <w:semiHidden/>
    <w:unhideWhenUsed/>
    <w:rsid w:val="00CD7512"/>
    <w:rPr>
      <w:color w:val="2B579A"/>
      <w:shd w:val="clear" w:color="auto" w:fill="E6E6E6"/>
    </w:rPr>
  </w:style>
  <w:style w:type="character" w:customStyle="1" w:styleId="msoins0">
    <w:name w:val="msoins"/>
    <w:rsid w:val="001E7A83"/>
  </w:style>
  <w:style w:type="character" w:customStyle="1" w:styleId="EditorsNoteZchn">
    <w:name w:val="Editor's Note Zchn"/>
    <w:rsid w:val="001E7A83"/>
    <w:rPr>
      <w:rFonts w:ascii="Geneva" w:eastAsia="Calibri Light" w:hAnsi="Geneva" w:cs="Geneva"/>
      <w:color w:val="FF0000"/>
      <w:kern w:val="2"/>
      <w:lang w:val="en-GB" w:eastAsia="en-US" w:bidi="ar-SA"/>
    </w:rPr>
  </w:style>
  <w:style w:type="paragraph" w:customStyle="1" w:styleId="TALBold">
    <w:name w:val="TAL + Bold"/>
    <w:aliases w:val="Left:  0,2 cm"/>
    <w:basedOn w:val="TAL"/>
    <w:rsid w:val="001E7A8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E7A83"/>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5726A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726A2"/>
    <w:rPr>
      <w:rFonts w:ascii="Arial" w:hAnsi="Arial"/>
      <w:b/>
      <w:lang w:val="en-GB" w:eastAsia="ko-KR"/>
    </w:rPr>
  </w:style>
  <w:style w:type="character" w:styleId="Emphasis">
    <w:name w:val="Emphasis"/>
    <w:uiPriority w:val="20"/>
    <w:qFormat/>
    <w:rsid w:val="00AE1FCB"/>
    <w:rPr>
      <w:i/>
      <w:iCs/>
    </w:rPr>
  </w:style>
  <w:style w:type="character" w:styleId="UnresolvedMention">
    <w:name w:val="Unresolved Mention"/>
    <w:basedOn w:val="DefaultParagraphFont"/>
    <w:uiPriority w:val="99"/>
    <w:semiHidden/>
    <w:unhideWhenUsed/>
    <w:rsid w:val="00E57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20001199">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836022864">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68AB1B35-C953-4920-8D4B-F15DF818AC37}">
  <ds:schemaRefs>
    <ds:schemaRef ds:uri="http://schemas.openxmlformats.org/officeDocument/2006/bibliography"/>
  </ds:schemaRefs>
</ds:datastoreItem>
</file>

<file path=customXml/itemProps2.xml><?xml version="1.0" encoding="utf-8"?>
<ds:datastoreItem xmlns:ds="http://schemas.openxmlformats.org/officeDocument/2006/customXml" ds:itemID="{366BA9D8-1429-434E-AA35-DD1C9E6D8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purl.org/dc/terms/"/>
    <ds:schemaRef ds:uri="http://schemas.microsoft.com/sharepoint/v3"/>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11</Pages>
  <Words>2549</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3</cp:revision>
  <cp:lastPrinted>2008-01-30T21:09:00Z</cp:lastPrinted>
  <dcterms:created xsi:type="dcterms:W3CDTF">2024-02-19T13:05:00Z</dcterms:created>
  <dcterms:modified xsi:type="dcterms:W3CDTF">2024-02-19T14:52:00Z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MediaServiceImageTags">
    <vt:lpwstr/>
  </property>
</Properties>
</file>